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34" w:rsidRPr="00B85D69" w:rsidRDefault="00C4792B" w:rsidP="00B85D69">
      <w:pPr>
        <w:pStyle w:val="NoSpacing"/>
        <w:jc w:val="center"/>
        <w:rPr>
          <w:b/>
          <w:sz w:val="24"/>
          <w:u w:val="single"/>
        </w:rPr>
      </w:pPr>
      <w:r w:rsidRPr="00B85D69">
        <w:rPr>
          <w:b/>
          <w:sz w:val="24"/>
          <w:u w:val="single"/>
        </w:rPr>
        <w:t>Absence Work</w:t>
      </w:r>
    </w:p>
    <w:p w:rsidR="00C4792B" w:rsidRPr="00B85D69" w:rsidRDefault="00C4792B" w:rsidP="00B85D69">
      <w:pPr>
        <w:pStyle w:val="NoSpacing"/>
        <w:jc w:val="right"/>
        <w:rPr>
          <w:b/>
          <w:sz w:val="24"/>
          <w:u w:val="single"/>
        </w:rPr>
      </w:pPr>
      <w:r w:rsidRPr="00B85D69">
        <w:rPr>
          <w:b/>
          <w:sz w:val="24"/>
          <w:u w:val="single"/>
        </w:rPr>
        <w:fldChar w:fldCharType="begin"/>
      </w:r>
      <w:r w:rsidRPr="00B85D69">
        <w:rPr>
          <w:b/>
          <w:sz w:val="24"/>
          <w:u w:val="single"/>
        </w:rPr>
        <w:instrText xml:space="preserve"> DATE \@ "dd MMMM yyyy" </w:instrText>
      </w:r>
      <w:r w:rsidRPr="00B85D69">
        <w:rPr>
          <w:b/>
          <w:sz w:val="24"/>
          <w:u w:val="single"/>
        </w:rPr>
        <w:fldChar w:fldCharType="separate"/>
      </w:r>
      <w:r w:rsidR="003A60BB" w:rsidRPr="00B85D69">
        <w:rPr>
          <w:b/>
          <w:noProof/>
          <w:sz w:val="24"/>
          <w:u w:val="single"/>
        </w:rPr>
        <w:t>27 March 2020</w:t>
      </w:r>
      <w:r w:rsidRPr="00B85D69">
        <w:rPr>
          <w:b/>
          <w:sz w:val="24"/>
          <w:u w:val="single"/>
        </w:rPr>
        <w:fldChar w:fldCharType="end"/>
      </w:r>
    </w:p>
    <w:p w:rsidR="00C4792B" w:rsidRPr="00B85D69" w:rsidRDefault="00C4792B" w:rsidP="00B85D69">
      <w:pPr>
        <w:pStyle w:val="NoSpacing"/>
        <w:jc w:val="center"/>
        <w:rPr>
          <w:b/>
          <w:sz w:val="24"/>
          <w:u w:val="single"/>
        </w:rPr>
      </w:pPr>
      <w:r w:rsidRPr="00B85D69">
        <w:rPr>
          <w:b/>
          <w:sz w:val="24"/>
          <w:u w:val="single"/>
        </w:rPr>
        <w:t>Levels of Organisation</w:t>
      </w:r>
    </w:p>
    <w:p w:rsidR="00C4792B" w:rsidRDefault="00C4792B" w:rsidP="00C4792B">
      <w:pPr>
        <w:pStyle w:val="NoSpacing"/>
      </w:pPr>
    </w:p>
    <w:p w:rsidR="00C4792B" w:rsidRPr="00B85D69" w:rsidRDefault="00C4792B" w:rsidP="00C4792B">
      <w:pPr>
        <w:pStyle w:val="NoSpacing"/>
        <w:rPr>
          <w:b/>
          <w:color w:val="FF0000"/>
        </w:rPr>
      </w:pPr>
      <w:proofErr w:type="gramStart"/>
      <w:r w:rsidRPr="00B85D69">
        <w:rPr>
          <w:b/>
          <w:color w:val="FF0000"/>
          <w:highlight w:val="yellow"/>
        </w:rPr>
        <w:t>Read through</w:t>
      </w:r>
      <w:proofErr w:type="gramEnd"/>
      <w:r w:rsidRPr="00B85D69">
        <w:rPr>
          <w:b/>
          <w:color w:val="FF0000"/>
          <w:highlight w:val="yellow"/>
        </w:rPr>
        <w:t xml:space="preserve"> the information and answer the questions that follow:</w:t>
      </w:r>
    </w:p>
    <w:p w:rsidR="00C4792B" w:rsidRDefault="00C4792B" w:rsidP="00C4792B">
      <w:pPr>
        <w:pStyle w:val="NoSpacing"/>
      </w:pPr>
      <w:r w:rsidRPr="00C4792B">
        <w:t>Plants and animals are multi-cellular. Many cells join together to make the living organism.</w:t>
      </w:r>
      <w:r>
        <w:t xml:space="preserve"> </w:t>
      </w:r>
      <w:r w:rsidRPr="00C4792B">
        <w:t>There are approximately 37.2 trillion cells estimated in the human body.</w:t>
      </w:r>
      <w:r>
        <w:t xml:space="preserve"> In most organisms, cells </w:t>
      </w:r>
      <w:proofErr w:type="gramStart"/>
      <w:r>
        <w:t>are arranged</w:t>
      </w:r>
      <w:proofErr w:type="gramEnd"/>
      <w:r>
        <w:t xml:space="preserve"> in to </w:t>
      </w:r>
      <w:r w:rsidRPr="00B85D69">
        <w:rPr>
          <w:b/>
        </w:rPr>
        <w:t>tissues</w:t>
      </w:r>
      <w:r>
        <w:t xml:space="preserve">. A tissue is a group of cells with a </w:t>
      </w:r>
      <w:r w:rsidRPr="00B85D69">
        <w:rPr>
          <w:b/>
        </w:rPr>
        <w:t>similar structure and function</w:t>
      </w:r>
      <w:r>
        <w:t>, which all work together to do a jo</w:t>
      </w:r>
      <w:r w:rsidR="00273BB7">
        <w:t xml:space="preserve">b; for </w:t>
      </w:r>
      <w:proofErr w:type="gramStart"/>
      <w:r w:rsidR="00273BB7">
        <w:t>example:</w:t>
      </w:r>
      <w:proofErr w:type="gramEnd"/>
      <w:r w:rsidR="00273BB7">
        <w:t xml:space="preserve"> muscle tissue contracts to produce movement and glandular tissue produces substances such as enzymes and hormones. </w:t>
      </w:r>
    </w:p>
    <w:p w:rsidR="00273BB7" w:rsidRDefault="00273BB7" w:rsidP="00C4792B">
      <w:pPr>
        <w:pStyle w:val="NoSpacing"/>
      </w:pPr>
      <w:r w:rsidRPr="00B85D69">
        <w:rPr>
          <w:b/>
        </w:rPr>
        <w:t>Organs are groups of different tissues</w:t>
      </w:r>
      <w:r>
        <w:t>, which all work together to perform a specific job. Each organ may contain several tissues, for example the stomach is an organ which contains muscle tissue that contracts to churn the contents, glandular tissue to cover the outside and inside of the stomach.</w:t>
      </w:r>
      <w:r w:rsidR="00E33E11" w:rsidRPr="00E33E11">
        <w:rPr>
          <w:noProof/>
          <w:lang w:eastAsia="en-GB"/>
        </w:rPr>
        <w:t xml:space="preserve"> </w:t>
      </w:r>
    </w:p>
    <w:p w:rsidR="00273BB7" w:rsidRDefault="00273BB7" w:rsidP="00C4792B">
      <w:pPr>
        <w:pStyle w:val="NoSpacing"/>
      </w:pPr>
      <w:r>
        <w:t xml:space="preserve">Organs are organised in to </w:t>
      </w:r>
      <w:r w:rsidRPr="00B85D69">
        <w:rPr>
          <w:b/>
        </w:rPr>
        <w:t>organ systems</w:t>
      </w:r>
      <w:r>
        <w:t xml:space="preserve">, which are groups of organs working together to do a particular job. The digestive system is an example of an organ system, in which serval organs work together to digest and absorb food. Lots of organ systems work together to make an </w:t>
      </w:r>
      <w:r w:rsidRPr="00B85D69">
        <w:rPr>
          <w:b/>
        </w:rPr>
        <w:t>organism.</w:t>
      </w:r>
      <w:r>
        <w:t xml:space="preserve"> </w:t>
      </w:r>
    </w:p>
    <w:p w:rsidR="00E33E11" w:rsidRDefault="00E33E11" w:rsidP="00C4792B">
      <w:pPr>
        <w:pStyle w:val="NoSpacing"/>
      </w:pPr>
      <w:r>
        <w:rPr>
          <w:noProof/>
          <w:lang w:eastAsia="en-GB"/>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13970</wp:posOffset>
            </wp:positionV>
            <wp:extent cx="5486400" cy="885825"/>
            <wp:effectExtent l="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E33E11" w:rsidRPr="00E33E11" w:rsidRDefault="00E33E11" w:rsidP="00E33E11"/>
    <w:p w:rsidR="00E33E11" w:rsidRPr="00E33E11" w:rsidRDefault="00E33E11" w:rsidP="00E33E11"/>
    <w:p w:rsidR="00E33E11" w:rsidRDefault="00E33E11" w:rsidP="00E33E11">
      <w:pPr>
        <w:pStyle w:val="NoSpacing"/>
        <w:rPr>
          <w:b/>
          <w:bCs/>
          <w:color w:val="FF0000"/>
          <w:highlight w:val="yellow"/>
        </w:rPr>
      </w:pPr>
    </w:p>
    <w:p w:rsidR="00B85D69" w:rsidRDefault="00B85D69" w:rsidP="00E33E11">
      <w:pPr>
        <w:pStyle w:val="NoSpacing"/>
        <w:rPr>
          <w:b/>
          <w:bCs/>
          <w:color w:val="FF0000"/>
          <w:highlight w:val="yellow"/>
        </w:rPr>
      </w:pPr>
    </w:p>
    <w:p w:rsidR="00E33E11" w:rsidRPr="00E33E11" w:rsidRDefault="00E33E11" w:rsidP="00E33E11">
      <w:pPr>
        <w:pStyle w:val="NoSpacing"/>
        <w:rPr>
          <w:b/>
          <w:bCs/>
          <w:color w:val="FF0000"/>
        </w:rPr>
      </w:pPr>
      <w:r w:rsidRPr="00873051">
        <w:rPr>
          <w:b/>
          <w:bCs/>
          <w:color w:val="FF0000"/>
          <w:highlight w:val="yellow"/>
        </w:rPr>
        <w:t>Copy out the questions below and write your answers in full sentences</w:t>
      </w:r>
      <w:r w:rsidRPr="00873051">
        <w:rPr>
          <w:b/>
          <w:bCs/>
          <w:color w:val="FF0000"/>
        </w:rPr>
        <w:t xml:space="preserve"> </w:t>
      </w:r>
    </w:p>
    <w:p w:rsidR="00E33E11" w:rsidRDefault="00E33E11" w:rsidP="00E33E11">
      <w:pPr>
        <w:pStyle w:val="ListParagraph"/>
        <w:numPr>
          <w:ilvl w:val="0"/>
          <w:numId w:val="1"/>
        </w:numPr>
      </w:pPr>
      <w:r>
        <w:t>Define tissue</w:t>
      </w:r>
    </w:p>
    <w:p w:rsidR="00E33E11" w:rsidRDefault="00E33E11" w:rsidP="00E33E11">
      <w:pPr>
        <w:pStyle w:val="ListParagraph"/>
        <w:numPr>
          <w:ilvl w:val="0"/>
          <w:numId w:val="1"/>
        </w:numPr>
      </w:pPr>
      <w:r>
        <w:t>Define organ</w:t>
      </w:r>
    </w:p>
    <w:p w:rsidR="00E33E11" w:rsidRDefault="00E33E11" w:rsidP="00E33E11">
      <w:pPr>
        <w:pStyle w:val="ListParagraph"/>
        <w:numPr>
          <w:ilvl w:val="0"/>
          <w:numId w:val="1"/>
        </w:numPr>
      </w:pPr>
      <w:r>
        <w:t>Define organ system</w:t>
      </w:r>
    </w:p>
    <w:p w:rsidR="00E33E11" w:rsidRDefault="00E33E11" w:rsidP="00E33E11">
      <w:pPr>
        <w:pStyle w:val="ListParagraph"/>
        <w:numPr>
          <w:ilvl w:val="0"/>
          <w:numId w:val="1"/>
        </w:numPr>
      </w:pPr>
      <w:r>
        <w:t>Give an example of an organ system in the human body</w:t>
      </w:r>
    </w:p>
    <w:p w:rsidR="00B85D69" w:rsidRDefault="00B85D69" w:rsidP="00E33E11">
      <w:pPr>
        <w:pStyle w:val="NoSpacing"/>
        <w:rPr>
          <w:b/>
          <w:color w:val="FF0000"/>
          <w:highlight w:val="yellow"/>
        </w:rPr>
      </w:pPr>
    </w:p>
    <w:p w:rsidR="00E33E11" w:rsidRPr="00E33E11" w:rsidRDefault="00E33E11" w:rsidP="00E33E11">
      <w:pPr>
        <w:pStyle w:val="NoSpacing"/>
        <w:rPr>
          <w:b/>
          <w:color w:val="FF0000"/>
        </w:rPr>
      </w:pPr>
      <w:r w:rsidRPr="00E33E11">
        <w:rPr>
          <w:b/>
          <w:color w:val="FF0000"/>
          <w:highlight w:val="yellow"/>
        </w:rPr>
        <w:t>Copy the key knowledge table into your exercise books.</w:t>
      </w:r>
    </w:p>
    <w:p w:rsidR="00E33E11" w:rsidRDefault="00E33E11" w:rsidP="00E33E11">
      <w:pPr>
        <w:rPr>
          <w:b/>
          <w:bCs/>
        </w:rPr>
      </w:pPr>
      <w:r w:rsidRPr="00873051">
        <w:rPr>
          <w:b/>
          <w:bCs/>
        </w:rPr>
        <w:t xml:space="preserve">Key knowledge- do your look, cover, </w:t>
      </w:r>
      <w:proofErr w:type="gramStart"/>
      <w:r w:rsidRPr="00873051">
        <w:rPr>
          <w:b/>
          <w:bCs/>
        </w:rPr>
        <w:t>write</w:t>
      </w:r>
      <w:proofErr w:type="gramEnd"/>
      <w:r w:rsidRPr="00873051">
        <w:rPr>
          <w:b/>
          <w:bCs/>
        </w:rPr>
        <w:t>, check by learning the answers to the questions below.</w:t>
      </w:r>
    </w:p>
    <w:p w:rsidR="00B85D69" w:rsidRPr="00E33E11" w:rsidRDefault="00B85D69" w:rsidP="00E33E11">
      <w:pPr>
        <w:rPr>
          <w:b/>
          <w:bCs/>
          <w:color w:val="FF0000"/>
        </w:rPr>
      </w:pPr>
      <w:r>
        <w:rPr>
          <w:noProof/>
          <w:lang w:eastAsia="en-GB"/>
        </w:rPr>
        <w:drawing>
          <wp:anchor distT="0" distB="0" distL="114300" distR="114300" simplePos="0" relativeHeight="251659264" behindDoc="0" locked="0" layoutInCell="1" allowOverlap="1">
            <wp:simplePos x="0" y="0"/>
            <wp:positionH relativeFrom="column">
              <wp:posOffset>627320</wp:posOffset>
            </wp:positionH>
            <wp:positionV relativeFrom="paragraph">
              <wp:posOffset>100035</wp:posOffset>
            </wp:positionV>
            <wp:extent cx="5013595" cy="22541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3264" cy="2258449"/>
                    </a:xfrm>
                    <a:prstGeom prst="rect">
                      <a:avLst/>
                    </a:prstGeom>
                    <a:noFill/>
                  </pic:spPr>
                </pic:pic>
              </a:graphicData>
            </a:graphic>
            <wp14:sizeRelH relativeFrom="margin">
              <wp14:pctWidth>0</wp14:pctWidth>
            </wp14:sizeRelH>
            <wp14:sizeRelV relativeFrom="margin">
              <wp14:pctHeight>0</wp14:pctHeight>
            </wp14:sizeRelV>
          </wp:anchor>
        </w:drawing>
      </w:r>
    </w:p>
    <w:p w:rsidR="003A60BB" w:rsidRDefault="003A60BB" w:rsidP="00E33E11"/>
    <w:p w:rsidR="003A60BB" w:rsidRPr="003A60BB" w:rsidRDefault="003A60BB" w:rsidP="003A60BB"/>
    <w:p w:rsidR="003A60BB" w:rsidRPr="003A60BB" w:rsidRDefault="003A60BB" w:rsidP="003A60BB"/>
    <w:p w:rsidR="003A60BB" w:rsidRPr="003A60BB" w:rsidRDefault="003A60BB" w:rsidP="003A60BB"/>
    <w:p w:rsidR="003A60BB" w:rsidRPr="003A60BB" w:rsidRDefault="003A60BB" w:rsidP="003A60BB"/>
    <w:p w:rsidR="003A60BB" w:rsidRPr="003A60BB" w:rsidRDefault="003A60BB" w:rsidP="003A60BB"/>
    <w:p w:rsidR="003A60BB" w:rsidRDefault="003A60BB" w:rsidP="003A60BB"/>
    <w:p w:rsidR="00B85D69" w:rsidRDefault="00B85D69" w:rsidP="003A60BB">
      <w:pPr>
        <w:pStyle w:val="NoSpacing"/>
        <w:rPr>
          <w:b/>
          <w:color w:val="FF0000"/>
          <w:highlight w:val="yellow"/>
        </w:rPr>
      </w:pPr>
    </w:p>
    <w:p w:rsidR="00B85D69" w:rsidRDefault="00B85D69" w:rsidP="003A60BB">
      <w:pPr>
        <w:pStyle w:val="NoSpacing"/>
        <w:rPr>
          <w:b/>
          <w:color w:val="FF0000"/>
          <w:highlight w:val="yellow"/>
        </w:rPr>
      </w:pPr>
    </w:p>
    <w:p w:rsidR="003A60BB" w:rsidRPr="00B85D69" w:rsidRDefault="003A60BB" w:rsidP="003A60BB">
      <w:pPr>
        <w:pStyle w:val="NoSpacing"/>
        <w:rPr>
          <w:b/>
          <w:color w:val="FF0000"/>
        </w:rPr>
      </w:pPr>
      <w:r w:rsidRPr="00B85D69">
        <w:rPr>
          <w:b/>
          <w:color w:val="FF0000"/>
          <w:highlight w:val="yellow"/>
        </w:rPr>
        <w:t>Recall Quiz: copy the questions below and write your answers in full sentences</w:t>
      </w:r>
    </w:p>
    <w:p w:rsidR="00000000" w:rsidRPr="003A60BB" w:rsidRDefault="00B85D69" w:rsidP="003A60BB">
      <w:pPr>
        <w:pStyle w:val="NoSpacing"/>
        <w:numPr>
          <w:ilvl w:val="0"/>
          <w:numId w:val="2"/>
        </w:numPr>
      </w:pPr>
      <w:r w:rsidRPr="003A60BB">
        <w:t>What do we call any living things?</w:t>
      </w:r>
    </w:p>
    <w:p w:rsidR="00000000" w:rsidRPr="003A60BB" w:rsidRDefault="00B85D69" w:rsidP="003A60BB">
      <w:pPr>
        <w:pStyle w:val="NoSpacing"/>
        <w:numPr>
          <w:ilvl w:val="0"/>
          <w:numId w:val="2"/>
        </w:numPr>
      </w:pPr>
      <w:r w:rsidRPr="003A60BB">
        <w:t>What is a tissue?</w:t>
      </w:r>
    </w:p>
    <w:p w:rsidR="00000000" w:rsidRPr="003A60BB" w:rsidRDefault="00B85D69" w:rsidP="003A60BB">
      <w:pPr>
        <w:pStyle w:val="NoSpacing"/>
        <w:numPr>
          <w:ilvl w:val="0"/>
          <w:numId w:val="2"/>
        </w:numPr>
      </w:pPr>
      <w:r w:rsidRPr="003A60BB">
        <w:t>What is an organ?</w:t>
      </w:r>
    </w:p>
    <w:p w:rsidR="00000000" w:rsidRPr="003A60BB" w:rsidRDefault="00B85D69" w:rsidP="003A60BB">
      <w:pPr>
        <w:pStyle w:val="NoSpacing"/>
        <w:numPr>
          <w:ilvl w:val="0"/>
          <w:numId w:val="2"/>
        </w:numPr>
      </w:pPr>
      <w:r w:rsidRPr="003A60BB">
        <w:t>What is an organ s</w:t>
      </w:r>
      <w:r w:rsidRPr="003A60BB">
        <w:t>ystem?</w:t>
      </w:r>
    </w:p>
    <w:p w:rsidR="00000000" w:rsidRPr="003A60BB" w:rsidRDefault="00B85D69" w:rsidP="003A60BB">
      <w:pPr>
        <w:pStyle w:val="NoSpacing"/>
        <w:numPr>
          <w:ilvl w:val="0"/>
          <w:numId w:val="2"/>
        </w:numPr>
      </w:pPr>
      <w:r w:rsidRPr="003A60BB">
        <w:t>Put the following in order of increasing size:</w:t>
      </w:r>
      <w:r w:rsidRPr="003A60BB">
        <w:br/>
        <w:t>organ</w:t>
      </w:r>
      <w:r w:rsidRPr="003A60BB">
        <w:tab/>
        <w:t>tissue</w:t>
      </w:r>
      <w:r w:rsidRPr="003A60BB">
        <w:tab/>
      </w:r>
      <w:r w:rsidRPr="003A60BB">
        <w:tab/>
        <w:t>cell</w:t>
      </w:r>
      <w:r w:rsidRPr="003A60BB">
        <w:tab/>
      </w:r>
      <w:r w:rsidRPr="003A60BB">
        <w:tab/>
        <w:t>organ system</w:t>
      </w:r>
    </w:p>
    <w:p w:rsidR="003A60BB" w:rsidRDefault="003A60BB" w:rsidP="003A60BB">
      <w:pPr>
        <w:pStyle w:val="NoSpacing"/>
      </w:pPr>
    </w:p>
    <w:p w:rsidR="00B85D69" w:rsidRDefault="00B85D69" w:rsidP="003A60BB">
      <w:pPr>
        <w:pStyle w:val="NoSpacing"/>
      </w:pPr>
    </w:p>
    <w:p w:rsidR="00B85D69" w:rsidRDefault="00B85D69" w:rsidP="003A60BB">
      <w:pPr>
        <w:pStyle w:val="NoSpacing"/>
      </w:pPr>
    </w:p>
    <w:p w:rsidR="003A60BB" w:rsidRPr="00B85D69" w:rsidRDefault="003A60BB" w:rsidP="003A60BB">
      <w:pPr>
        <w:pStyle w:val="NoSpacing"/>
        <w:rPr>
          <w:b/>
          <w:color w:val="FF0000"/>
        </w:rPr>
      </w:pPr>
      <w:r w:rsidRPr="00B85D69">
        <w:rPr>
          <w:b/>
          <w:color w:val="FF0000"/>
          <w:highlight w:val="yellow"/>
        </w:rPr>
        <w:lastRenderedPageBreak/>
        <w:t>Application Task – I Do:</w:t>
      </w:r>
    </w:p>
    <w:p w:rsidR="003A60BB" w:rsidRPr="00B85D69" w:rsidRDefault="003A60BB" w:rsidP="003A60BB">
      <w:pPr>
        <w:pStyle w:val="NoSpacing"/>
        <w:rPr>
          <w:b/>
        </w:rPr>
      </w:pPr>
    </w:p>
    <w:p w:rsidR="003A60BB" w:rsidRPr="00B85D69" w:rsidRDefault="003A60BB" w:rsidP="003A60BB">
      <w:pPr>
        <w:pStyle w:val="NoSpacing"/>
        <w:rPr>
          <w:b/>
        </w:rPr>
      </w:pPr>
      <w:r w:rsidRPr="00B85D69">
        <w:rPr>
          <w:b/>
        </w:rPr>
        <w:t>Read the paragraph and identify</w:t>
      </w:r>
      <w:r w:rsidRPr="00B85D69">
        <w:rPr>
          <w:b/>
          <w:bCs/>
        </w:rPr>
        <w:t>:</w:t>
      </w:r>
    </w:p>
    <w:p w:rsidR="00000000" w:rsidRPr="00BE2602" w:rsidRDefault="00B85D69" w:rsidP="003A60BB">
      <w:pPr>
        <w:pStyle w:val="NoSpacing"/>
        <w:numPr>
          <w:ilvl w:val="0"/>
          <w:numId w:val="4"/>
        </w:numPr>
        <w:rPr>
          <w:color w:val="FF0000"/>
        </w:rPr>
      </w:pPr>
      <w:r w:rsidRPr="00BE2602">
        <w:rPr>
          <w:color w:val="FF0000"/>
        </w:rPr>
        <w:t xml:space="preserve">Specialised cells: </w:t>
      </w:r>
    </w:p>
    <w:p w:rsidR="00000000" w:rsidRPr="009973F0" w:rsidRDefault="00B85D69" w:rsidP="003A60BB">
      <w:pPr>
        <w:pStyle w:val="NoSpacing"/>
        <w:numPr>
          <w:ilvl w:val="0"/>
          <w:numId w:val="4"/>
        </w:numPr>
        <w:rPr>
          <w:color w:val="00B050"/>
        </w:rPr>
      </w:pPr>
      <w:r w:rsidRPr="009973F0">
        <w:rPr>
          <w:color w:val="00B050"/>
        </w:rPr>
        <w:t xml:space="preserve">Tissues: </w:t>
      </w:r>
    </w:p>
    <w:p w:rsidR="00BE2602" w:rsidRPr="009973F0" w:rsidRDefault="00B85D69" w:rsidP="003E2119">
      <w:pPr>
        <w:pStyle w:val="NoSpacing"/>
        <w:numPr>
          <w:ilvl w:val="0"/>
          <w:numId w:val="4"/>
        </w:numPr>
        <w:rPr>
          <w:color w:val="FFC000"/>
        </w:rPr>
      </w:pPr>
      <w:r w:rsidRPr="009973F0">
        <w:rPr>
          <w:color w:val="FFC000"/>
        </w:rPr>
        <w:t xml:space="preserve">Organs: </w:t>
      </w:r>
    </w:p>
    <w:p w:rsidR="00000000" w:rsidRDefault="00BE2602" w:rsidP="003E2119">
      <w:pPr>
        <w:pStyle w:val="NoSpacing"/>
        <w:numPr>
          <w:ilvl w:val="0"/>
          <w:numId w:val="4"/>
        </w:numPr>
        <w:rPr>
          <w:color w:val="0070C0"/>
        </w:rPr>
      </w:pPr>
      <w:r w:rsidRPr="009973F0">
        <w:rPr>
          <w:color w:val="0070C0"/>
        </w:rPr>
        <w:t xml:space="preserve">Organ system: </w:t>
      </w:r>
    </w:p>
    <w:p w:rsidR="00B85D69" w:rsidRPr="009973F0" w:rsidRDefault="00B85D69" w:rsidP="00B85D69">
      <w:pPr>
        <w:pStyle w:val="NoSpacing"/>
        <w:ind w:left="720"/>
        <w:rPr>
          <w:color w:val="0070C0"/>
        </w:rPr>
      </w:pPr>
    </w:p>
    <w:p w:rsidR="003A60BB" w:rsidRPr="003A60BB" w:rsidRDefault="003A60BB" w:rsidP="003A60BB">
      <w:pPr>
        <w:pStyle w:val="NoSpacing"/>
      </w:pPr>
      <w:r w:rsidRPr="003A60BB">
        <w:t xml:space="preserve">Your lungs are made up of </w:t>
      </w:r>
      <w:r w:rsidRPr="009973F0">
        <w:rPr>
          <w:color w:val="00B050"/>
        </w:rPr>
        <w:t xml:space="preserve">muscle </w:t>
      </w:r>
      <w:proofErr w:type="gramStart"/>
      <w:r w:rsidRPr="009973F0">
        <w:rPr>
          <w:color w:val="00B050"/>
        </w:rPr>
        <w:t xml:space="preserve">tissue </w:t>
      </w:r>
      <w:r w:rsidRPr="003A60BB">
        <w:t>which</w:t>
      </w:r>
      <w:proofErr w:type="gramEnd"/>
      <w:r w:rsidRPr="003A60BB">
        <w:t xml:space="preserve"> allows the</w:t>
      </w:r>
      <w:r w:rsidRPr="009973F0">
        <w:rPr>
          <w:color w:val="FFC000"/>
        </w:rPr>
        <w:t xml:space="preserve"> lungs </w:t>
      </w:r>
      <w:r w:rsidRPr="003A60BB">
        <w:t xml:space="preserve">to contract and expand, and </w:t>
      </w:r>
      <w:r w:rsidRPr="009973F0">
        <w:rPr>
          <w:color w:val="00B050"/>
        </w:rPr>
        <w:t xml:space="preserve">epithelial tissue </w:t>
      </w:r>
      <w:r w:rsidRPr="003A60BB">
        <w:t>which covers the surface of the</w:t>
      </w:r>
      <w:r w:rsidRPr="009973F0">
        <w:rPr>
          <w:color w:val="FFC000"/>
        </w:rPr>
        <w:t xml:space="preserve"> lungs</w:t>
      </w:r>
      <w:r w:rsidRPr="003A60BB">
        <w:t xml:space="preserve">.  </w:t>
      </w:r>
      <w:r w:rsidRPr="009973F0">
        <w:rPr>
          <w:color w:val="00B050"/>
        </w:rPr>
        <w:t xml:space="preserve">Muscle tissue </w:t>
      </w:r>
      <w:proofErr w:type="gramStart"/>
      <w:r w:rsidRPr="003A60BB">
        <w:t>is made up</w:t>
      </w:r>
      <w:proofErr w:type="gramEnd"/>
      <w:r w:rsidRPr="003A60BB">
        <w:t xml:space="preserve"> of </w:t>
      </w:r>
      <w:r w:rsidRPr="00BE2602">
        <w:rPr>
          <w:color w:val="FF0000"/>
        </w:rPr>
        <w:t xml:space="preserve">muscle cells </w:t>
      </w:r>
      <w:r w:rsidRPr="003A60BB">
        <w:t xml:space="preserve">and </w:t>
      </w:r>
      <w:r w:rsidRPr="009973F0">
        <w:rPr>
          <w:color w:val="00B050"/>
        </w:rPr>
        <w:t xml:space="preserve">epithelial tissue </w:t>
      </w:r>
      <w:r w:rsidRPr="003A60BB">
        <w:t xml:space="preserve">is made up of </w:t>
      </w:r>
      <w:r w:rsidRPr="009973F0">
        <w:rPr>
          <w:color w:val="FF0000"/>
        </w:rPr>
        <w:t>epithelial cells</w:t>
      </w:r>
      <w:r w:rsidRPr="003A60BB">
        <w:t xml:space="preserve">.  Your </w:t>
      </w:r>
      <w:r w:rsidRPr="009973F0">
        <w:rPr>
          <w:color w:val="FFC000"/>
        </w:rPr>
        <w:t>lungs</w:t>
      </w:r>
      <w:r w:rsidRPr="003A60BB">
        <w:t xml:space="preserve"> work together with your </w:t>
      </w:r>
      <w:r w:rsidRPr="009973F0">
        <w:rPr>
          <w:color w:val="FFC000"/>
        </w:rPr>
        <w:t>mouth</w:t>
      </w:r>
      <w:r w:rsidRPr="003A60BB">
        <w:t xml:space="preserve"> and </w:t>
      </w:r>
      <w:r w:rsidRPr="009973F0">
        <w:rPr>
          <w:color w:val="FFC000"/>
        </w:rPr>
        <w:t>trachea</w:t>
      </w:r>
      <w:r w:rsidRPr="003A60BB">
        <w:t xml:space="preserve"> to form the </w:t>
      </w:r>
      <w:r w:rsidRPr="009973F0">
        <w:rPr>
          <w:color w:val="0070C0"/>
        </w:rPr>
        <w:t>respiratory system.</w:t>
      </w:r>
    </w:p>
    <w:p w:rsidR="003A60BB" w:rsidRDefault="003A60BB" w:rsidP="003A60BB">
      <w:pPr>
        <w:pStyle w:val="NoSpacing"/>
      </w:pPr>
    </w:p>
    <w:p w:rsidR="00B85D69" w:rsidRPr="00B85D69" w:rsidRDefault="00B85D69" w:rsidP="003A60BB">
      <w:pPr>
        <w:pStyle w:val="NoSpacing"/>
        <w:rPr>
          <w:b/>
          <w:color w:val="FF0000"/>
        </w:rPr>
      </w:pPr>
      <w:r w:rsidRPr="00B85D69">
        <w:rPr>
          <w:b/>
          <w:color w:val="FF0000"/>
          <w:highlight w:val="yellow"/>
        </w:rPr>
        <w:t>Application Task – You Do:</w:t>
      </w:r>
    </w:p>
    <w:p w:rsidR="00B85D69" w:rsidRDefault="00B85D69" w:rsidP="003A60BB">
      <w:pPr>
        <w:pStyle w:val="NoSpacing"/>
      </w:pPr>
    </w:p>
    <w:p w:rsidR="00B85D69" w:rsidRPr="00B85D69" w:rsidRDefault="00B85D69" w:rsidP="00B85D69">
      <w:pPr>
        <w:pStyle w:val="NoSpacing"/>
        <w:rPr>
          <w:b/>
        </w:rPr>
      </w:pPr>
      <w:r w:rsidRPr="00B85D69">
        <w:rPr>
          <w:b/>
        </w:rPr>
        <w:t>Read the paragraph and identify</w:t>
      </w:r>
      <w:r w:rsidRPr="00B85D69">
        <w:rPr>
          <w:b/>
          <w:bCs/>
        </w:rPr>
        <w:t>:</w:t>
      </w:r>
    </w:p>
    <w:p w:rsidR="00000000" w:rsidRPr="00B85D69" w:rsidRDefault="00B85D69" w:rsidP="00B85D69">
      <w:pPr>
        <w:pStyle w:val="NoSpacing"/>
        <w:numPr>
          <w:ilvl w:val="0"/>
          <w:numId w:val="5"/>
        </w:numPr>
      </w:pPr>
      <w:r w:rsidRPr="00B85D69">
        <w:t xml:space="preserve">Specialised cells: </w:t>
      </w:r>
    </w:p>
    <w:p w:rsidR="00000000" w:rsidRPr="00B85D69" w:rsidRDefault="00B85D69" w:rsidP="00B85D69">
      <w:pPr>
        <w:pStyle w:val="NoSpacing"/>
        <w:numPr>
          <w:ilvl w:val="0"/>
          <w:numId w:val="5"/>
        </w:numPr>
      </w:pPr>
      <w:r w:rsidRPr="00B85D69">
        <w:t>Tissues</w:t>
      </w:r>
      <w:r w:rsidRPr="00B85D69">
        <w:t xml:space="preserve">: </w:t>
      </w:r>
    </w:p>
    <w:p w:rsidR="00000000" w:rsidRPr="00B85D69" w:rsidRDefault="00B85D69" w:rsidP="00B85D69">
      <w:pPr>
        <w:pStyle w:val="NoSpacing"/>
        <w:numPr>
          <w:ilvl w:val="0"/>
          <w:numId w:val="5"/>
        </w:numPr>
      </w:pPr>
      <w:r w:rsidRPr="00B85D69">
        <w:t xml:space="preserve">Organs: </w:t>
      </w:r>
    </w:p>
    <w:p w:rsidR="00000000" w:rsidRDefault="00B85D69" w:rsidP="00B85D69">
      <w:pPr>
        <w:pStyle w:val="NoSpacing"/>
        <w:numPr>
          <w:ilvl w:val="0"/>
          <w:numId w:val="5"/>
        </w:numPr>
      </w:pPr>
      <w:r w:rsidRPr="00B85D69">
        <w:t xml:space="preserve">Organ system: </w:t>
      </w:r>
    </w:p>
    <w:p w:rsidR="00B85D69" w:rsidRPr="00B85D69" w:rsidRDefault="00B85D69" w:rsidP="00B85D69">
      <w:pPr>
        <w:pStyle w:val="NoSpacing"/>
        <w:ind w:left="720"/>
      </w:pPr>
      <w:bookmarkStart w:id="0" w:name="_GoBack"/>
      <w:bookmarkEnd w:id="0"/>
    </w:p>
    <w:p w:rsidR="00B85D69" w:rsidRPr="00B85D69" w:rsidRDefault="00B85D69" w:rsidP="00B85D69">
      <w:pPr>
        <w:pStyle w:val="NoSpacing"/>
      </w:pPr>
      <w:r w:rsidRPr="00B85D69">
        <w:t xml:space="preserve">A plant makes glucose through a process called photosynthesis. In the leaf, there are many specialised cells called palisade cells. These cells have high number of chloroplasts.  These palisade cells all work together forming the palisade tissue. Once the glucose </w:t>
      </w:r>
      <w:proofErr w:type="gramStart"/>
      <w:r w:rsidRPr="00B85D69">
        <w:t>has been made</w:t>
      </w:r>
      <w:proofErr w:type="gramEnd"/>
      <w:r w:rsidRPr="00B85D69">
        <w:t xml:space="preserve"> from photosynthesis, it needs to be transported to other parts of the plant. The phloem cells in the stem </w:t>
      </w:r>
      <w:proofErr w:type="gramStart"/>
      <w:r w:rsidRPr="00B85D69">
        <w:t>are used</w:t>
      </w:r>
      <w:proofErr w:type="gramEnd"/>
      <w:r w:rsidRPr="00B85D69">
        <w:t xml:space="preserve"> for this.</w:t>
      </w:r>
    </w:p>
    <w:p w:rsidR="00B85D69" w:rsidRPr="00B85D69" w:rsidRDefault="00B85D69" w:rsidP="00B85D69">
      <w:pPr>
        <w:pStyle w:val="NoSpacing"/>
      </w:pPr>
      <w:r w:rsidRPr="00B85D69">
        <w:t>The leafs together with the phloem form the shoot system of the plant</w:t>
      </w:r>
    </w:p>
    <w:p w:rsidR="00B85D69" w:rsidRPr="003A60BB" w:rsidRDefault="00B85D69" w:rsidP="003A60BB">
      <w:pPr>
        <w:pStyle w:val="NoSpacing"/>
      </w:pPr>
    </w:p>
    <w:sectPr w:rsidR="00B85D69" w:rsidRPr="003A60BB" w:rsidSect="00C479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7DA0"/>
    <w:multiLevelType w:val="hybridMultilevel"/>
    <w:tmpl w:val="1C287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6257F"/>
    <w:multiLevelType w:val="hybridMultilevel"/>
    <w:tmpl w:val="1A268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10B67"/>
    <w:multiLevelType w:val="hybridMultilevel"/>
    <w:tmpl w:val="26BA0742"/>
    <w:lvl w:ilvl="0" w:tplc="F11C54B0">
      <w:start w:val="1"/>
      <w:numFmt w:val="lowerRoman"/>
      <w:lvlText w:val="(%1)"/>
      <w:lvlJc w:val="right"/>
      <w:pPr>
        <w:tabs>
          <w:tab w:val="num" w:pos="720"/>
        </w:tabs>
        <w:ind w:left="720" w:hanging="360"/>
      </w:pPr>
    </w:lvl>
    <w:lvl w:ilvl="1" w:tplc="634CFAE8" w:tentative="1">
      <w:start w:val="1"/>
      <w:numFmt w:val="lowerRoman"/>
      <w:lvlText w:val="(%2)"/>
      <w:lvlJc w:val="right"/>
      <w:pPr>
        <w:tabs>
          <w:tab w:val="num" w:pos="1440"/>
        </w:tabs>
        <w:ind w:left="1440" w:hanging="360"/>
      </w:pPr>
    </w:lvl>
    <w:lvl w:ilvl="2" w:tplc="1E26EFF8" w:tentative="1">
      <w:start w:val="1"/>
      <w:numFmt w:val="lowerRoman"/>
      <w:lvlText w:val="(%3)"/>
      <w:lvlJc w:val="right"/>
      <w:pPr>
        <w:tabs>
          <w:tab w:val="num" w:pos="2160"/>
        </w:tabs>
        <w:ind w:left="2160" w:hanging="360"/>
      </w:pPr>
    </w:lvl>
    <w:lvl w:ilvl="3" w:tplc="BF92BC88" w:tentative="1">
      <w:start w:val="1"/>
      <w:numFmt w:val="lowerRoman"/>
      <w:lvlText w:val="(%4)"/>
      <w:lvlJc w:val="right"/>
      <w:pPr>
        <w:tabs>
          <w:tab w:val="num" w:pos="2880"/>
        </w:tabs>
        <w:ind w:left="2880" w:hanging="360"/>
      </w:pPr>
    </w:lvl>
    <w:lvl w:ilvl="4" w:tplc="21B0A2D4" w:tentative="1">
      <w:start w:val="1"/>
      <w:numFmt w:val="lowerRoman"/>
      <w:lvlText w:val="(%5)"/>
      <w:lvlJc w:val="right"/>
      <w:pPr>
        <w:tabs>
          <w:tab w:val="num" w:pos="3600"/>
        </w:tabs>
        <w:ind w:left="3600" w:hanging="360"/>
      </w:pPr>
    </w:lvl>
    <w:lvl w:ilvl="5" w:tplc="30186B4A" w:tentative="1">
      <w:start w:val="1"/>
      <w:numFmt w:val="lowerRoman"/>
      <w:lvlText w:val="(%6)"/>
      <w:lvlJc w:val="right"/>
      <w:pPr>
        <w:tabs>
          <w:tab w:val="num" w:pos="4320"/>
        </w:tabs>
        <w:ind w:left="4320" w:hanging="360"/>
      </w:pPr>
    </w:lvl>
    <w:lvl w:ilvl="6" w:tplc="8D905426" w:tentative="1">
      <w:start w:val="1"/>
      <w:numFmt w:val="lowerRoman"/>
      <w:lvlText w:val="(%7)"/>
      <w:lvlJc w:val="right"/>
      <w:pPr>
        <w:tabs>
          <w:tab w:val="num" w:pos="5040"/>
        </w:tabs>
        <w:ind w:left="5040" w:hanging="360"/>
      </w:pPr>
    </w:lvl>
    <w:lvl w:ilvl="7" w:tplc="A4B05BE4" w:tentative="1">
      <w:start w:val="1"/>
      <w:numFmt w:val="lowerRoman"/>
      <w:lvlText w:val="(%8)"/>
      <w:lvlJc w:val="right"/>
      <w:pPr>
        <w:tabs>
          <w:tab w:val="num" w:pos="5760"/>
        </w:tabs>
        <w:ind w:left="5760" w:hanging="360"/>
      </w:pPr>
    </w:lvl>
    <w:lvl w:ilvl="8" w:tplc="D624B81A" w:tentative="1">
      <w:start w:val="1"/>
      <w:numFmt w:val="lowerRoman"/>
      <w:lvlText w:val="(%9)"/>
      <w:lvlJc w:val="right"/>
      <w:pPr>
        <w:tabs>
          <w:tab w:val="num" w:pos="6480"/>
        </w:tabs>
        <w:ind w:left="6480" w:hanging="360"/>
      </w:pPr>
    </w:lvl>
  </w:abstractNum>
  <w:abstractNum w:abstractNumId="3" w15:restartNumberingAfterBreak="0">
    <w:nsid w:val="5B55248D"/>
    <w:multiLevelType w:val="hybridMultilevel"/>
    <w:tmpl w:val="FF94722E"/>
    <w:lvl w:ilvl="0" w:tplc="E9D2B896">
      <w:start w:val="1"/>
      <w:numFmt w:val="lowerRoman"/>
      <w:lvlText w:val="(%1)"/>
      <w:lvlJc w:val="right"/>
      <w:pPr>
        <w:tabs>
          <w:tab w:val="num" w:pos="720"/>
        </w:tabs>
        <w:ind w:left="720" w:hanging="360"/>
      </w:pPr>
    </w:lvl>
    <w:lvl w:ilvl="1" w:tplc="0A78E6C8" w:tentative="1">
      <w:start w:val="1"/>
      <w:numFmt w:val="lowerRoman"/>
      <w:lvlText w:val="(%2)"/>
      <w:lvlJc w:val="right"/>
      <w:pPr>
        <w:tabs>
          <w:tab w:val="num" w:pos="1440"/>
        </w:tabs>
        <w:ind w:left="1440" w:hanging="360"/>
      </w:pPr>
    </w:lvl>
    <w:lvl w:ilvl="2" w:tplc="4208B9F0" w:tentative="1">
      <w:start w:val="1"/>
      <w:numFmt w:val="lowerRoman"/>
      <w:lvlText w:val="(%3)"/>
      <w:lvlJc w:val="right"/>
      <w:pPr>
        <w:tabs>
          <w:tab w:val="num" w:pos="2160"/>
        </w:tabs>
        <w:ind w:left="2160" w:hanging="360"/>
      </w:pPr>
    </w:lvl>
    <w:lvl w:ilvl="3" w:tplc="BAC6D1CE" w:tentative="1">
      <w:start w:val="1"/>
      <w:numFmt w:val="lowerRoman"/>
      <w:lvlText w:val="(%4)"/>
      <w:lvlJc w:val="right"/>
      <w:pPr>
        <w:tabs>
          <w:tab w:val="num" w:pos="2880"/>
        </w:tabs>
        <w:ind w:left="2880" w:hanging="360"/>
      </w:pPr>
    </w:lvl>
    <w:lvl w:ilvl="4" w:tplc="623E59E2" w:tentative="1">
      <w:start w:val="1"/>
      <w:numFmt w:val="lowerRoman"/>
      <w:lvlText w:val="(%5)"/>
      <w:lvlJc w:val="right"/>
      <w:pPr>
        <w:tabs>
          <w:tab w:val="num" w:pos="3600"/>
        </w:tabs>
        <w:ind w:left="3600" w:hanging="360"/>
      </w:pPr>
    </w:lvl>
    <w:lvl w:ilvl="5" w:tplc="B3A8A7CC" w:tentative="1">
      <w:start w:val="1"/>
      <w:numFmt w:val="lowerRoman"/>
      <w:lvlText w:val="(%6)"/>
      <w:lvlJc w:val="right"/>
      <w:pPr>
        <w:tabs>
          <w:tab w:val="num" w:pos="4320"/>
        </w:tabs>
        <w:ind w:left="4320" w:hanging="360"/>
      </w:pPr>
    </w:lvl>
    <w:lvl w:ilvl="6" w:tplc="DBF253DE" w:tentative="1">
      <w:start w:val="1"/>
      <w:numFmt w:val="lowerRoman"/>
      <w:lvlText w:val="(%7)"/>
      <w:lvlJc w:val="right"/>
      <w:pPr>
        <w:tabs>
          <w:tab w:val="num" w:pos="5040"/>
        </w:tabs>
        <w:ind w:left="5040" w:hanging="360"/>
      </w:pPr>
    </w:lvl>
    <w:lvl w:ilvl="7" w:tplc="E3C8FB68" w:tentative="1">
      <w:start w:val="1"/>
      <w:numFmt w:val="lowerRoman"/>
      <w:lvlText w:val="(%8)"/>
      <w:lvlJc w:val="right"/>
      <w:pPr>
        <w:tabs>
          <w:tab w:val="num" w:pos="5760"/>
        </w:tabs>
        <w:ind w:left="5760" w:hanging="360"/>
      </w:pPr>
    </w:lvl>
    <w:lvl w:ilvl="8" w:tplc="86C83CF6" w:tentative="1">
      <w:start w:val="1"/>
      <w:numFmt w:val="lowerRoman"/>
      <w:lvlText w:val="(%9)"/>
      <w:lvlJc w:val="right"/>
      <w:pPr>
        <w:tabs>
          <w:tab w:val="num" w:pos="6480"/>
        </w:tabs>
        <w:ind w:left="6480" w:hanging="360"/>
      </w:pPr>
    </w:lvl>
  </w:abstractNum>
  <w:abstractNum w:abstractNumId="4" w15:restartNumberingAfterBreak="0">
    <w:nsid w:val="6A951CCA"/>
    <w:multiLevelType w:val="hybridMultilevel"/>
    <w:tmpl w:val="4D1A6EC4"/>
    <w:lvl w:ilvl="0" w:tplc="D4741C9E">
      <w:start w:val="1"/>
      <w:numFmt w:val="decimal"/>
      <w:lvlText w:val="%1."/>
      <w:lvlJc w:val="left"/>
      <w:pPr>
        <w:tabs>
          <w:tab w:val="num" w:pos="720"/>
        </w:tabs>
        <w:ind w:left="720" w:hanging="360"/>
      </w:pPr>
    </w:lvl>
    <w:lvl w:ilvl="1" w:tplc="2ACC3F6E" w:tentative="1">
      <w:start w:val="1"/>
      <w:numFmt w:val="decimal"/>
      <w:lvlText w:val="%2."/>
      <w:lvlJc w:val="left"/>
      <w:pPr>
        <w:tabs>
          <w:tab w:val="num" w:pos="1440"/>
        </w:tabs>
        <w:ind w:left="1440" w:hanging="360"/>
      </w:pPr>
    </w:lvl>
    <w:lvl w:ilvl="2" w:tplc="C7EC2AAE" w:tentative="1">
      <w:start w:val="1"/>
      <w:numFmt w:val="decimal"/>
      <w:lvlText w:val="%3."/>
      <w:lvlJc w:val="left"/>
      <w:pPr>
        <w:tabs>
          <w:tab w:val="num" w:pos="2160"/>
        </w:tabs>
        <w:ind w:left="2160" w:hanging="360"/>
      </w:pPr>
    </w:lvl>
    <w:lvl w:ilvl="3" w:tplc="A27E354C" w:tentative="1">
      <w:start w:val="1"/>
      <w:numFmt w:val="decimal"/>
      <w:lvlText w:val="%4."/>
      <w:lvlJc w:val="left"/>
      <w:pPr>
        <w:tabs>
          <w:tab w:val="num" w:pos="2880"/>
        </w:tabs>
        <w:ind w:left="2880" w:hanging="360"/>
      </w:pPr>
    </w:lvl>
    <w:lvl w:ilvl="4" w:tplc="FCB2BC26" w:tentative="1">
      <w:start w:val="1"/>
      <w:numFmt w:val="decimal"/>
      <w:lvlText w:val="%5."/>
      <w:lvlJc w:val="left"/>
      <w:pPr>
        <w:tabs>
          <w:tab w:val="num" w:pos="3600"/>
        </w:tabs>
        <w:ind w:left="3600" w:hanging="360"/>
      </w:pPr>
    </w:lvl>
    <w:lvl w:ilvl="5" w:tplc="7A48B5B4" w:tentative="1">
      <w:start w:val="1"/>
      <w:numFmt w:val="decimal"/>
      <w:lvlText w:val="%6."/>
      <w:lvlJc w:val="left"/>
      <w:pPr>
        <w:tabs>
          <w:tab w:val="num" w:pos="4320"/>
        </w:tabs>
        <w:ind w:left="4320" w:hanging="360"/>
      </w:pPr>
    </w:lvl>
    <w:lvl w:ilvl="6" w:tplc="58D2C8A4" w:tentative="1">
      <w:start w:val="1"/>
      <w:numFmt w:val="decimal"/>
      <w:lvlText w:val="%7."/>
      <w:lvlJc w:val="left"/>
      <w:pPr>
        <w:tabs>
          <w:tab w:val="num" w:pos="5040"/>
        </w:tabs>
        <w:ind w:left="5040" w:hanging="360"/>
      </w:pPr>
    </w:lvl>
    <w:lvl w:ilvl="7" w:tplc="DD245B9E" w:tentative="1">
      <w:start w:val="1"/>
      <w:numFmt w:val="decimal"/>
      <w:lvlText w:val="%8."/>
      <w:lvlJc w:val="left"/>
      <w:pPr>
        <w:tabs>
          <w:tab w:val="num" w:pos="5760"/>
        </w:tabs>
        <w:ind w:left="5760" w:hanging="360"/>
      </w:pPr>
    </w:lvl>
    <w:lvl w:ilvl="8" w:tplc="47B08B9E"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2B"/>
    <w:rsid w:val="001815F1"/>
    <w:rsid w:val="00273BB7"/>
    <w:rsid w:val="003A60BB"/>
    <w:rsid w:val="0047597E"/>
    <w:rsid w:val="009973F0"/>
    <w:rsid w:val="00B85D69"/>
    <w:rsid w:val="00BE2602"/>
    <w:rsid w:val="00C4792B"/>
    <w:rsid w:val="00E3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0C5A"/>
  <w15:chartTrackingRefBased/>
  <w15:docId w15:val="{A5C80E9E-BF74-4870-93EF-6714DBF1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92B"/>
    <w:pPr>
      <w:spacing w:after="0" w:line="240" w:lineRule="auto"/>
    </w:pPr>
  </w:style>
  <w:style w:type="paragraph" w:styleId="ListParagraph">
    <w:name w:val="List Paragraph"/>
    <w:basedOn w:val="Normal"/>
    <w:uiPriority w:val="34"/>
    <w:qFormat/>
    <w:rsid w:val="00E3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09165">
      <w:bodyDiv w:val="1"/>
      <w:marLeft w:val="0"/>
      <w:marRight w:val="0"/>
      <w:marTop w:val="0"/>
      <w:marBottom w:val="0"/>
      <w:divBdr>
        <w:top w:val="none" w:sz="0" w:space="0" w:color="auto"/>
        <w:left w:val="none" w:sz="0" w:space="0" w:color="auto"/>
        <w:bottom w:val="none" w:sz="0" w:space="0" w:color="auto"/>
        <w:right w:val="none" w:sz="0" w:space="0" w:color="auto"/>
      </w:divBdr>
      <w:divsChild>
        <w:div w:id="866453510">
          <w:marLeft w:val="806"/>
          <w:marRight w:val="0"/>
          <w:marTop w:val="0"/>
          <w:marBottom w:val="0"/>
          <w:divBdr>
            <w:top w:val="none" w:sz="0" w:space="0" w:color="auto"/>
            <w:left w:val="none" w:sz="0" w:space="0" w:color="auto"/>
            <w:bottom w:val="none" w:sz="0" w:space="0" w:color="auto"/>
            <w:right w:val="none" w:sz="0" w:space="0" w:color="auto"/>
          </w:divBdr>
        </w:div>
        <w:div w:id="121462949">
          <w:marLeft w:val="806"/>
          <w:marRight w:val="0"/>
          <w:marTop w:val="0"/>
          <w:marBottom w:val="0"/>
          <w:divBdr>
            <w:top w:val="none" w:sz="0" w:space="0" w:color="auto"/>
            <w:left w:val="none" w:sz="0" w:space="0" w:color="auto"/>
            <w:bottom w:val="none" w:sz="0" w:space="0" w:color="auto"/>
            <w:right w:val="none" w:sz="0" w:space="0" w:color="auto"/>
          </w:divBdr>
        </w:div>
        <w:div w:id="143392902">
          <w:marLeft w:val="806"/>
          <w:marRight w:val="0"/>
          <w:marTop w:val="0"/>
          <w:marBottom w:val="0"/>
          <w:divBdr>
            <w:top w:val="none" w:sz="0" w:space="0" w:color="auto"/>
            <w:left w:val="none" w:sz="0" w:space="0" w:color="auto"/>
            <w:bottom w:val="none" w:sz="0" w:space="0" w:color="auto"/>
            <w:right w:val="none" w:sz="0" w:space="0" w:color="auto"/>
          </w:divBdr>
        </w:div>
        <w:div w:id="1720544795">
          <w:marLeft w:val="806"/>
          <w:marRight w:val="0"/>
          <w:marTop w:val="0"/>
          <w:marBottom w:val="0"/>
          <w:divBdr>
            <w:top w:val="none" w:sz="0" w:space="0" w:color="auto"/>
            <w:left w:val="none" w:sz="0" w:space="0" w:color="auto"/>
            <w:bottom w:val="none" w:sz="0" w:space="0" w:color="auto"/>
            <w:right w:val="none" w:sz="0" w:space="0" w:color="auto"/>
          </w:divBdr>
        </w:div>
      </w:divsChild>
    </w:div>
    <w:div w:id="661813619">
      <w:bodyDiv w:val="1"/>
      <w:marLeft w:val="0"/>
      <w:marRight w:val="0"/>
      <w:marTop w:val="0"/>
      <w:marBottom w:val="0"/>
      <w:divBdr>
        <w:top w:val="none" w:sz="0" w:space="0" w:color="auto"/>
        <w:left w:val="none" w:sz="0" w:space="0" w:color="auto"/>
        <w:bottom w:val="none" w:sz="0" w:space="0" w:color="auto"/>
        <w:right w:val="none" w:sz="0" w:space="0" w:color="auto"/>
      </w:divBdr>
      <w:divsChild>
        <w:div w:id="754938970">
          <w:marLeft w:val="720"/>
          <w:marRight w:val="0"/>
          <w:marTop w:val="0"/>
          <w:marBottom w:val="0"/>
          <w:divBdr>
            <w:top w:val="none" w:sz="0" w:space="0" w:color="auto"/>
            <w:left w:val="none" w:sz="0" w:space="0" w:color="auto"/>
            <w:bottom w:val="none" w:sz="0" w:space="0" w:color="auto"/>
            <w:right w:val="none" w:sz="0" w:space="0" w:color="auto"/>
          </w:divBdr>
        </w:div>
        <w:div w:id="1143082630">
          <w:marLeft w:val="720"/>
          <w:marRight w:val="0"/>
          <w:marTop w:val="0"/>
          <w:marBottom w:val="0"/>
          <w:divBdr>
            <w:top w:val="none" w:sz="0" w:space="0" w:color="auto"/>
            <w:left w:val="none" w:sz="0" w:space="0" w:color="auto"/>
            <w:bottom w:val="none" w:sz="0" w:space="0" w:color="auto"/>
            <w:right w:val="none" w:sz="0" w:space="0" w:color="auto"/>
          </w:divBdr>
        </w:div>
        <w:div w:id="934244372">
          <w:marLeft w:val="720"/>
          <w:marRight w:val="0"/>
          <w:marTop w:val="0"/>
          <w:marBottom w:val="0"/>
          <w:divBdr>
            <w:top w:val="none" w:sz="0" w:space="0" w:color="auto"/>
            <w:left w:val="none" w:sz="0" w:space="0" w:color="auto"/>
            <w:bottom w:val="none" w:sz="0" w:space="0" w:color="auto"/>
            <w:right w:val="none" w:sz="0" w:space="0" w:color="auto"/>
          </w:divBdr>
        </w:div>
        <w:div w:id="558827936">
          <w:marLeft w:val="720"/>
          <w:marRight w:val="0"/>
          <w:marTop w:val="0"/>
          <w:marBottom w:val="0"/>
          <w:divBdr>
            <w:top w:val="none" w:sz="0" w:space="0" w:color="auto"/>
            <w:left w:val="none" w:sz="0" w:space="0" w:color="auto"/>
            <w:bottom w:val="none" w:sz="0" w:space="0" w:color="auto"/>
            <w:right w:val="none" w:sz="0" w:space="0" w:color="auto"/>
          </w:divBdr>
        </w:div>
        <w:div w:id="55208141">
          <w:marLeft w:val="720"/>
          <w:marRight w:val="0"/>
          <w:marTop w:val="0"/>
          <w:marBottom w:val="0"/>
          <w:divBdr>
            <w:top w:val="none" w:sz="0" w:space="0" w:color="auto"/>
            <w:left w:val="none" w:sz="0" w:space="0" w:color="auto"/>
            <w:bottom w:val="none" w:sz="0" w:space="0" w:color="auto"/>
            <w:right w:val="none" w:sz="0" w:space="0" w:color="auto"/>
          </w:divBdr>
        </w:div>
      </w:divsChild>
    </w:div>
    <w:div w:id="1666470738">
      <w:bodyDiv w:val="1"/>
      <w:marLeft w:val="0"/>
      <w:marRight w:val="0"/>
      <w:marTop w:val="0"/>
      <w:marBottom w:val="0"/>
      <w:divBdr>
        <w:top w:val="none" w:sz="0" w:space="0" w:color="auto"/>
        <w:left w:val="none" w:sz="0" w:space="0" w:color="auto"/>
        <w:bottom w:val="none" w:sz="0" w:space="0" w:color="auto"/>
        <w:right w:val="none" w:sz="0" w:space="0" w:color="auto"/>
      </w:divBdr>
    </w:div>
    <w:div w:id="1813718492">
      <w:bodyDiv w:val="1"/>
      <w:marLeft w:val="0"/>
      <w:marRight w:val="0"/>
      <w:marTop w:val="0"/>
      <w:marBottom w:val="0"/>
      <w:divBdr>
        <w:top w:val="none" w:sz="0" w:space="0" w:color="auto"/>
        <w:left w:val="none" w:sz="0" w:space="0" w:color="auto"/>
        <w:bottom w:val="none" w:sz="0" w:space="0" w:color="auto"/>
        <w:right w:val="none" w:sz="0" w:space="0" w:color="auto"/>
      </w:divBdr>
      <w:divsChild>
        <w:div w:id="23486100">
          <w:marLeft w:val="806"/>
          <w:marRight w:val="0"/>
          <w:marTop w:val="0"/>
          <w:marBottom w:val="0"/>
          <w:divBdr>
            <w:top w:val="none" w:sz="0" w:space="0" w:color="auto"/>
            <w:left w:val="none" w:sz="0" w:space="0" w:color="auto"/>
            <w:bottom w:val="none" w:sz="0" w:space="0" w:color="auto"/>
            <w:right w:val="none" w:sz="0" w:space="0" w:color="auto"/>
          </w:divBdr>
        </w:div>
        <w:div w:id="388310606">
          <w:marLeft w:val="806"/>
          <w:marRight w:val="0"/>
          <w:marTop w:val="0"/>
          <w:marBottom w:val="0"/>
          <w:divBdr>
            <w:top w:val="none" w:sz="0" w:space="0" w:color="auto"/>
            <w:left w:val="none" w:sz="0" w:space="0" w:color="auto"/>
            <w:bottom w:val="none" w:sz="0" w:space="0" w:color="auto"/>
            <w:right w:val="none" w:sz="0" w:space="0" w:color="auto"/>
          </w:divBdr>
        </w:div>
        <w:div w:id="1709259257">
          <w:marLeft w:val="806"/>
          <w:marRight w:val="0"/>
          <w:marTop w:val="0"/>
          <w:marBottom w:val="0"/>
          <w:divBdr>
            <w:top w:val="none" w:sz="0" w:space="0" w:color="auto"/>
            <w:left w:val="none" w:sz="0" w:space="0" w:color="auto"/>
            <w:bottom w:val="none" w:sz="0" w:space="0" w:color="auto"/>
            <w:right w:val="none" w:sz="0" w:space="0" w:color="auto"/>
          </w:divBdr>
        </w:div>
        <w:div w:id="113109879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6A98DD-5D3F-41CB-BB8D-BD820A25F8B7}" type="doc">
      <dgm:prSet loTypeId="urn:microsoft.com/office/officeart/2005/8/layout/process1" loCatId="process" qsTypeId="urn:microsoft.com/office/officeart/2005/8/quickstyle/simple1" qsCatId="simple" csTypeId="urn:microsoft.com/office/officeart/2005/8/colors/colorful4" csCatId="colorful" phldr="1"/>
      <dgm:spPr/>
      <dgm:t>
        <a:bodyPr/>
        <a:lstStyle/>
        <a:p>
          <a:endParaRPr lang="en-US"/>
        </a:p>
      </dgm:t>
    </dgm:pt>
    <dgm:pt modelId="{838C6C19-6A86-41FE-8DC8-8F2990FBA549}">
      <dgm:prSet phldrT="[Text]"/>
      <dgm:spPr/>
      <dgm:t>
        <a:bodyPr/>
        <a:lstStyle/>
        <a:p>
          <a:r>
            <a:rPr lang="en-US"/>
            <a:t>cell</a:t>
          </a:r>
        </a:p>
      </dgm:t>
    </dgm:pt>
    <dgm:pt modelId="{6B2C6394-0919-489B-AF5C-073764B0C232}" type="parTrans" cxnId="{A809A901-B5FC-41F0-9ED3-FEF25EA91140}">
      <dgm:prSet/>
      <dgm:spPr/>
      <dgm:t>
        <a:bodyPr/>
        <a:lstStyle/>
        <a:p>
          <a:endParaRPr lang="en-US"/>
        </a:p>
      </dgm:t>
    </dgm:pt>
    <dgm:pt modelId="{F0F029D2-E227-4073-9F1C-8BBF4B04FEDE}" type="sibTrans" cxnId="{A809A901-B5FC-41F0-9ED3-FEF25EA91140}">
      <dgm:prSet/>
      <dgm:spPr/>
      <dgm:t>
        <a:bodyPr/>
        <a:lstStyle/>
        <a:p>
          <a:endParaRPr lang="en-US"/>
        </a:p>
      </dgm:t>
    </dgm:pt>
    <dgm:pt modelId="{3094DE4A-E149-4F98-B809-88AA1AAFEE25}">
      <dgm:prSet phldrT="[Text]"/>
      <dgm:spPr/>
      <dgm:t>
        <a:bodyPr/>
        <a:lstStyle/>
        <a:p>
          <a:r>
            <a:rPr lang="en-US"/>
            <a:t>tissue</a:t>
          </a:r>
        </a:p>
      </dgm:t>
    </dgm:pt>
    <dgm:pt modelId="{DA43AD42-A431-46E0-8FE7-03BC6CE75045}" type="parTrans" cxnId="{BDC7310F-CF42-450B-8936-488F97EB5D3C}">
      <dgm:prSet/>
      <dgm:spPr/>
      <dgm:t>
        <a:bodyPr/>
        <a:lstStyle/>
        <a:p>
          <a:endParaRPr lang="en-US"/>
        </a:p>
      </dgm:t>
    </dgm:pt>
    <dgm:pt modelId="{8C25BBDB-4D16-4E8F-9DE8-F6A63A5B0AAD}" type="sibTrans" cxnId="{BDC7310F-CF42-450B-8936-488F97EB5D3C}">
      <dgm:prSet/>
      <dgm:spPr/>
      <dgm:t>
        <a:bodyPr/>
        <a:lstStyle/>
        <a:p>
          <a:endParaRPr lang="en-US"/>
        </a:p>
      </dgm:t>
    </dgm:pt>
    <dgm:pt modelId="{9F1DF6AF-9A74-4B32-97CB-2D33F0DDFEE6}">
      <dgm:prSet phldrT="[Text]"/>
      <dgm:spPr/>
      <dgm:t>
        <a:bodyPr/>
        <a:lstStyle/>
        <a:p>
          <a:r>
            <a:rPr lang="en-US"/>
            <a:t>organ </a:t>
          </a:r>
        </a:p>
      </dgm:t>
    </dgm:pt>
    <dgm:pt modelId="{62AE8E55-1E04-4FC0-81F4-C582507ABC45}" type="parTrans" cxnId="{FE2BF529-1643-4012-9194-8C43D6D2990F}">
      <dgm:prSet/>
      <dgm:spPr/>
      <dgm:t>
        <a:bodyPr/>
        <a:lstStyle/>
        <a:p>
          <a:endParaRPr lang="en-US"/>
        </a:p>
      </dgm:t>
    </dgm:pt>
    <dgm:pt modelId="{FB7D8517-DBC4-4C68-B498-F2F7FFC00121}" type="sibTrans" cxnId="{FE2BF529-1643-4012-9194-8C43D6D2990F}">
      <dgm:prSet/>
      <dgm:spPr/>
      <dgm:t>
        <a:bodyPr/>
        <a:lstStyle/>
        <a:p>
          <a:endParaRPr lang="en-US"/>
        </a:p>
      </dgm:t>
    </dgm:pt>
    <dgm:pt modelId="{3F0389CD-FC71-44BA-AC1D-DB5C32E8BDDC}">
      <dgm:prSet/>
      <dgm:spPr/>
      <dgm:t>
        <a:bodyPr/>
        <a:lstStyle/>
        <a:p>
          <a:r>
            <a:rPr lang="en-US"/>
            <a:t>organ system</a:t>
          </a:r>
        </a:p>
      </dgm:t>
    </dgm:pt>
    <dgm:pt modelId="{FA24F010-149A-4712-9C56-BB03C31E3E3E}" type="parTrans" cxnId="{F35729BA-CD55-4899-9E6E-031789FADBC6}">
      <dgm:prSet/>
      <dgm:spPr/>
      <dgm:t>
        <a:bodyPr/>
        <a:lstStyle/>
        <a:p>
          <a:endParaRPr lang="en-US"/>
        </a:p>
      </dgm:t>
    </dgm:pt>
    <dgm:pt modelId="{5E2924DA-1B01-406F-AD41-422124F04803}" type="sibTrans" cxnId="{F35729BA-CD55-4899-9E6E-031789FADBC6}">
      <dgm:prSet/>
      <dgm:spPr/>
      <dgm:t>
        <a:bodyPr/>
        <a:lstStyle/>
        <a:p>
          <a:endParaRPr lang="en-US"/>
        </a:p>
      </dgm:t>
    </dgm:pt>
    <dgm:pt modelId="{42C35BAA-233A-4221-8843-A3A1834056E1}">
      <dgm:prSet/>
      <dgm:spPr/>
      <dgm:t>
        <a:bodyPr/>
        <a:lstStyle/>
        <a:p>
          <a:r>
            <a:rPr lang="en-US"/>
            <a:t>organism</a:t>
          </a:r>
        </a:p>
      </dgm:t>
    </dgm:pt>
    <dgm:pt modelId="{4E7F6946-037F-4530-B382-67232F6B613F}" type="parTrans" cxnId="{165819AB-691B-4D73-8769-C36D140FA7D9}">
      <dgm:prSet/>
      <dgm:spPr/>
      <dgm:t>
        <a:bodyPr/>
        <a:lstStyle/>
        <a:p>
          <a:endParaRPr lang="en-US"/>
        </a:p>
      </dgm:t>
    </dgm:pt>
    <dgm:pt modelId="{47035FF6-3699-461E-9FDC-9CBA7EF199E4}" type="sibTrans" cxnId="{165819AB-691B-4D73-8769-C36D140FA7D9}">
      <dgm:prSet/>
      <dgm:spPr/>
      <dgm:t>
        <a:bodyPr/>
        <a:lstStyle/>
        <a:p>
          <a:endParaRPr lang="en-US"/>
        </a:p>
      </dgm:t>
    </dgm:pt>
    <dgm:pt modelId="{3460529A-A1BC-42CC-88B0-0ED2DA3889F4}" type="pres">
      <dgm:prSet presAssocID="{7C6A98DD-5D3F-41CB-BB8D-BD820A25F8B7}" presName="Name0" presStyleCnt="0">
        <dgm:presLayoutVars>
          <dgm:dir/>
          <dgm:resizeHandles val="exact"/>
        </dgm:presLayoutVars>
      </dgm:prSet>
      <dgm:spPr/>
    </dgm:pt>
    <dgm:pt modelId="{3674B821-81FC-4F0A-A352-43955CEE4360}" type="pres">
      <dgm:prSet presAssocID="{838C6C19-6A86-41FE-8DC8-8F2990FBA549}" presName="node" presStyleLbl="node1" presStyleIdx="0" presStyleCnt="5">
        <dgm:presLayoutVars>
          <dgm:bulletEnabled val="1"/>
        </dgm:presLayoutVars>
      </dgm:prSet>
      <dgm:spPr/>
    </dgm:pt>
    <dgm:pt modelId="{853EC9F6-0CF0-4BF8-861A-153076D6C7B8}" type="pres">
      <dgm:prSet presAssocID="{F0F029D2-E227-4073-9F1C-8BBF4B04FEDE}" presName="sibTrans" presStyleLbl="sibTrans2D1" presStyleIdx="0" presStyleCnt="4"/>
      <dgm:spPr/>
    </dgm:pt>
    <dgm:pt modelId="{F1B5C3F3-2CFC-49C2-9EE4-DABB37461BB7}" type="pres">
      <dgm:prSet presAssocID="{F0F029D2-E227-4073-9F1C-8BBF4B04FEDE}" presName="connectorText" presStyleLbl="sibTrans2D1" presStyleIdx="0" presStyleCnt="4"/>
      <dgm:spPr/>
    </dgm:pt>
    <dgm:pt modelId="{E15E7D45-9525-480C-ACD6-12AFBC063305}" type="pres">
      <dgm:prSet presAssocID="{3094DE4A-E149-4F98-B809-88AA1AAFEE25}" presName="node" presStyleLbl="node1" presStyleIdx="1" presStyleCnt="5">
        <dgm:presLayoutVars>
          <dgm:bulletEnabled val="1"/>
        </dgm:presLayoutVars>
      </dgm:prSet>
      <dgm:spPr/>
    </dgm:pt>
    <dgm:pt modelId="{9649D67A-78E3-4C62-ADFD-1DF4E0A0FEB8}" type="pres">
      <dgm:prSet presAssocID="{8C25BBDB-4D16-4E8F-9DE8-F6A63A5B0AAD}" presName="sibTrans" presStyleLbl="sibTrans2D1" presStyleIdx="1" presStyleCnt="4"/>
      <dgm:spPr/>
    </dgm:pt>
    <dgm:pt modelId="{D69FE1F1-B5B4-456B-AFB9-4DA640699D7F}" type="pres">
      <dgm:prSet presAssocID="{8C25BBDB-4D16-4E8F-9DE8-F6A63A5B0AAD}" presName="connectorText" presStyleLbl="sibTrans2D1" presStyleIdx="1" presStyleCnt="4"/>
      <dgm:spPr/>
    </dgm:pt>
    <dgm:pt modelId="{86629471-8CA7-430A-874C-339D4179095C}" type="pres">
      <dgm:prSet presAssocID="{9F1DF6AF-9A74-4B32-97CB-2D33F0DDFEE6}" presName="node" presStyleLbl="node1" presStyleIdx="2" presStyleCnt="5">
        <dgm:presLayoutVars>
          <dgm:bulletEnabled val="1"/>
        </dgm:presLayoutVars>
      </dgm:prSet>
      <dgm:spPr/>
      <dgm:t>
        <a:bodyPr/>
        <a:lstStyle/>
        <a:p>
          <a:endParaRPr lang="en-US"/>
        </a:p>
      </dgm:t>
    </dgm:pt>
    <dgm:pt modelId="{6A57AC77-E8B1-4304-82E0-069E3E1E807B}" type="pres">
      <dgm:prSet presAssocID="{FB7D8517-DBC4-4C68-B498-F2F7FFC00121}" presName="sibTrans" presStyleLbl="sibTrans2D1" presStyleIdx="2" presStyleCnt="4"/>
      <dgm:spPr/>
    </dgm:pt>
    <dgm:pt modelId="{C1A80074-37B4-45A3-912A-9D022C36DA0C}" type="pres">
      <dgm:prSet presAssocID="{FB7D8517-DBC4-4C68-B498-F2F7FFC00121}" presName="connectorText" presStyleLbl="sibTrans2D1" presStyleIdx="2" presStyleCnt="4"/>
      <dgm:spPr/>
    </dgm:pt>
    <dgm:pt modelId="{C92828A2-1E02-4138-B922-07999B6826DB}" type="pres">
      <dgm:prSet presAssocID="{3F0389CD-FC71-44BA-AC1D-DB5C32E8BDDC}" presName="node" presStyleLbl="node1" presStyleIdx="3" presStyleCnt="5">
        <dgm:presLayoutVars>
          <dgm:bulletEnabled val="1"/>
        </dgm:presLayoutVars>
      </dgm:prSet>
      <dgm:spPr/>
    </dgm:pt>
    <dgm:pt modelId="{4547DBF3-D3EC-4A41-8577-C40A869B431F}" type="pres">
      <dgm:prSet presAssocID="{5E2924DA-1B01-406F-AD41-422124F04803}" presName="sibTrans" presStyleLbl="sibTrans2D1" presStyleIdx="3" presStyleCnt="4"/>
      <dgm:spPr/>
    </dgm:pt>
    <dgm:pt modelId="{2F96F2A6-9B1D-414B-BE37-20B11F1DB050}" type="pres">
      <dgm:prSet presAssocID="{5E2924DA-1B01-406F-AD41-422124F04803}" presName="connectorText" presStyleLbl="sibTrans2D1" presStyleIdx="3" presStyleCnt="4"/>
      <dgm:spPr/>
    </dgm:pt>
    <dgm:pt modelId="{0344F04B-9198-4AEC-BC0F-80AAA10AF543}" type="pres">
      <dgm:prSet presAssocID="{42C35BAA-233A-4221-8843-A3A1834056E1}" presName="node" presStyleLbl="node1" presStyleIdx="4" presStyleCnt="5">
        <dgm:presLayoutVars>
          <dgm:bulletEnabled val="1"/>
        </dgm:presLayoutVars>
      </dgm:prSet>
      <dgm:spPr/>
    </dgm:pt>
  </dgm:ptLst>
  <dgm:cxnLst>
    <dgm:cxn modelId="{24EF20AB-B5D5-4348-A767-1C6F853F7FF0}" type="presOf" srcId="{3F0389CD-FC71-44BA-AC1D-DB5C32E8BDDC}" destId="{C92828A2-1E02-4138-B922-07999B6826DB}" srcOrd="0" destOrd="0" presId="urn:microsoft.com/office/officeart/2005/8/layout/process1"/>
    <dgm:cxn modelId="{BCA3E1BB-800E-49EF-BF72-EDB12B1D73B8}" type="presOf" srcId="{838C6C19-6A86-41FE-8DC8-8F2990FBA549}" destId="{3674B821-81FC-4F0A-A352-43955CEE4360}" srcOrd="0" destOrd="0" presId="urn:microsoft.com/office/officeart/2005/8/layout/process1"/>
    <dgm:cxn modelId="{DD78FC51-AFC1-45FE-9F74-EE9984783291}" type="presOf" srcId="{42C35BAA-233A-4221-8843-A3A1834056E1}" destId="{0344F04B-9198-4AEC-BC0F-80AAA10AF543}" srcOrd="0" destOrd="0" presId="urn:microsoft.com/office/officeart/2005/8/layout/process1"/>
    <dgm:cxn modelId="{9E6538CF-8D55-4C06-92F1-60A4808CDFA0}" type="presOf" srcId="{5E2924DA-1B01-406F-AD41-422124F04803}" destId="{4547DBF3-D3EC-4A41-8577-C40A869B431F}" srcOrd="0" destOrd="0" presId="urn:microsoft.com/office/officeart/2005/8/layout/process1"/>
    <dgm:cxn modelId="{E2299262-8409-4289-8890-CD115DB3CB13}" type="presOf" srcId="{FB7D8517-DBC4-4C68-B498-F2F7FFC00121}" destId="{6A57AC77-E8B1-4304-82E0-069E3E1E807B}" srcOrd="0" destOrd="0" presId="urn:microsoft.com/office/officeart/2005/8/layout/process1"/>
    <dgm:cxn modelId="{FE2BF529-1643-4012-9194-8C43D6D2990F}" srcId="{7C6A98DD-5D3F-41CB-BB8D-BD820A25F8B7}" destId="{9F1DF6AF-9A74-4B32-97CB-2D33F0DDFEE6}" srcOrd="2" destOrd="0" parTransId="{62AE8E55-1E04-4FC0-81F4-C582507ABC45}" sibTransId="{FB7D8517-DBC4-4C68-B498-F2F7FFC00121}"/>
    <dgm:cxn modelId="{F35729BA-CD55-4899-9E6E-031789FADBC6}" srcId="{7C6A98DD-5D3F-41CB-BB8D-BD820A25F8B7}" destId="{3F0389CD-FC71-44BA-AC1D-DB5C32E8BDDC}" srcOrd="3" destOrd="0" parTransId="{FA24F010-149A-4712-9C56-BB03C31E3E3E}" sibTransId="{5E2924DA-1B01-406F-AD41-422124F04803}"/>
    <dgm:cxn modelId="{BDC7310F-CF42-450B-8936-488F97EB5D3C}" srcId="{7C6A98DD-5D3F-41CB-BB8D-BD820A25F8B7}" destId="{3094DE4A-E149-4F98-B809-88AA1AAFEE25}" srcOrd="1" destOrd="0" parTransId="{DA43AD42-A431-46E0-8FE7-03BC6CE75045}" sibTransId="{8C25BBDB-4D16-4E8F-9DE8-F6A63A5B0AAD}"/>
    <dgm:cxn modelId="{761E5093-AE0B-456B-AD6E-51A845515866}" type="presOf" srcId="{8C25BBDB-4D16-4E8F-9DE8-F6A63A5B0AAD}" destId="{9649D67A-78E3-4C62-ADFD-1DF4E0A0FEB8}" srcOrd="0" destOrd="0" presId="urn:microsoft.com/office/officeart/2005/8/layout/process1"/>
    <dgm:cxn modelId="{C4F29E51-041D-484F-A6A5-940B3A7EF5F2}" type="presOf" srcId="{5E2924DA-1B01-406F-AD41-422124F04803}" destId="{2F96F2A6-9B1D-414B-BE37-20B11F1DB050}" srcOrd="1" destOrd="0" presId="urn:microsoft.com/office/officeart/2005/8/layout/process1"/>
    <dgm:cxn modelId="{3CAD024D-A8DD-4BA0-85E4-930130FA02EB}" type="presOf" srcId="{8C25BBDB-4D16-4E8F-9DE8-F6A63A5B0AAD}" destId="{D69FE1F1-B5B4-456B-AFB9-4DA640699D7F}" srcOrd="1" destOrd="0" presId="urn:microsoft.com/office/officeart/2005/8/layout/process1"/>
    <dgm:cxn modelId="{406DB92B-81CA-4B9D-A9ED-CCA0C02D4734}" type="presOf" srcId="{3094DE4A-E149-4F98-B809-88AA1AAFEE25}" destId="{E15E7D45-9525-480C-ACD6-12AFBC063305}" srcOrd="0" destOrd="0" presId="urn:microsoft.com/office/officeart/2005/8/layout/process1"/>
    <dgm:cxn modelId="{FF5829D0-80FF-4E3A-83BC-1D918584978A}" type="presOf" srcId="{7C6A98DD-5D3F-41CB-BB8D-BD820A25F8B7}" destId="{3460529A-A1BC-42CC-88B0-0ED2DA3889F4}" srcOrd="0" destOrd="0" presId="urn:microsoft.com/office/officeart/2005/8/layout/process1"/>
    <dgm:cxn modelId="{ABF4E469-8BD6-4C3E-B092-13AEB3381B08}" type="presOf" srcId="{9F1DF6AF-9A74-4B32-97CB-2D33F0DDFEE6}" destId="{86629471-8CA7-430A-874C-339D4179095C}" srcOrd="0" destOrd="0" presId="urn:microsoft.com/office/officeart/2005/8/layout/process1"/>
    <dgm:cxn modelId="{098BDB9E-5F87-428B-9B5E-A6120C85BEAB}" type="presOf" srcId="{F0F029D2-E227-4073-9F1C-8BBF4B04FEDE}" destId="{853EC9F6-0CF0-4BF8-861A-153076D6C7B8}" srcOrd="0" destOrd="0" presId="urn:microsoft.com/office/officeart/2005/8/layout/process1"/>
    <dgm:cxn modelId="{A809A901-B5FC-41F0-9ED3-FEF25EA91140}" srcId="{7C6A98DD-5D3F-41CB-BB8D-BD820A25F8B7}" destId="{838C6C19-6A86-41FE-8DC8-8F2990FBA549}" srcOrd="0" destOrd="0" parTransId="{6B2C6394-0919-489B-AF5C-073764B0C232}" sibTransId="{F0F029D2-E227-4073-9F1C-8BBF4B04FEDE}"/>
    <dgm:cxn modelId="{03CD64A8-6176-44D5-A9E8-955477CC27FB}" type="presOf" srcId="{F0F029D2-E227-4073-9F1C-8BBF4B04FEDE}" destId="{F1B5C3F3-2CFC-49C2-9EE4-DABB37461BB7}" srcOrd="1" destOrd="0" presId="urn:microsoft.com/office/officeart/2005/8/layout/process1"/>
    <dgm:cxn modelId="{165819AB-691B-4D73-8769-C36D140FA7D9}" srcId="{7C6A98DD-5D3F-41CB-BB8D-BD820A25F8B7}" destId="{42C35BAA-233A-4221-8843-A3A1834056E1}" srcOrd="4" destOrd="0" parTransId="{4E7F6946-037F-4530-B382-67232F6B613F}" sibTransId="{47035FF6-3699-461E-9FDC-9CBA7EF199E4}"/>
    <dgm:cxn modelId="{7AF6C904-BB7A-46C7-9C23-C7F09B14BAE8}" type="presOf" srcId="{FB7D8517-DBC4-4C68-B498-F2F7FFC00121}" destId="{C1A80074-37B4-45A3-912A-9D022C36DA0C}" srcOrd="1" destOrd="0" presId="urn:microsoft.com/office/officeart/2005/8/layout/process1"/>
    <dgm:cxn modelId="{50190A0C-347F-4C7F-AD20-642DB4BAE2A4}" type="presParOf" srcId="{3460529A-A1BC-42CC-88B0-0ED2DA3889F4}" destId="{3674B821-81FC-4F0A-A352-43955CEE4360}" srcOrd="0" destOrd="0" presId="urn:microsoft.com/office/officeart/2005/8/layout/process1"/>
    <dgm:cxn modelId="{BE7612DF-3828-4EB0-92CD-4D86326706CC}" type="presParOf" srcId="{3460529A-A1BC-42CC-88B0-0ED2DA3889F4}" destId="{853EC9F6-0CF0-4BF8-861A-153076D6C7B8}" srcOrd="1" destOrd="0" presId="urn:microsoft.com/office/officeart/2005/8/layout/process1"/>
    <dgm:cxn modelId="{9B629B54-046A-434A-AAF8-AD9CA07BA590}" type="presParOf" srcId="{853EC9F6-0CF0-4BF8-861A-153076D6C7B8}" destId="{F1B5C3F3-2CFC-49C2-9EE4-DABB37461BB7}" srcOrd="0" destOrd="0" presId="urn:microsoft.com/office/officeart/2005/8/layout/process1"/>
    <dgm:cxn modelId="{117E64A2-AA6C-44D9-9889-54CAB5CE2680}" type="presParOf" srcId="{3460529A-A1BC-42CC-88B0-0ED2DA3889F4}" destId="{E15E7D45-9525-480C-ACD6-12AFBC063305}" srcOrd="2" destOrd="0" presId="urn:microsoft.com/office/officeart/2005/8/layout/process1"/>
    <dgm:cxn modelId="{A54F6A72-D000-4344-B8F7-E09EDA072F7D}" type="presParOf" srcId="{3460529A-A1BC-42CC-88B0-0ED2DA3889F4}" destId="{9649D67A-78E3-4C62-ADFD-1DF4E0A0FEB8}" srcOrd="3" destOrd="0" presId="urn:microsoft.com/office/officeart/2005/8/layout/process1"/>
    <dgm:cxn modelId="{4975522C-5874-4339-9D3A-29CEA13E7772}" type="presParOf" srcId="{9649D67A-78E3-4C62-ADFD-1DF4E0A0FEB8}" destId="{D69FE1F1-B5B4-456B-AFB9-4DA640699D7F}" srcOrd="0" destOrd="0" presId="urn:microsoft.com/office/officeart/2005/8/layout/process1"/>
    <dgm:cxn modelId="{75AE7F53-09E8-4BCC-AA11-6AA158FBD10D}" type="presParOf" srcId="{3460529A-A1BC-42CC-88B0-0ED2DA3889F4}" destId="{86629471-8CA7-430A-874C-339D4179095C}" srcOrd="4" destOrd="0" presId="urn:microsoft.com/office/officeart/2005/8/layout/process1"/>
    <dgm:cxn modelId="{84460A66-7666-4619-BD13-48C1BE8DDD99}" type="presParOf" srcId="{3460529A-A1BC-42CC-88B0-0ED2DA3889F4}" destId="{6A57AC77-E8B1-4304-82E0-069E3E1E807B}" srcOrd="5" destOrd="0" presId="urn:microsoft.com/office/officeart/2005/8/layout/process1"/>
    <dgm:cxn modelId="{BAF53E19-3792-415D-A388-507693FE88C6}" type="presParOf" srcId="{6A57AC77-E8B1-4304-82E0-069E3E1E807B}" destId="{C1A80074-37B4-45A3-912A-9D022C36DA0C}" srcOrd="0" destOrd="0" presId="urn:microsoft.com/office/officeart/2005/8/layout/process1"/>
    <dgm:cxn modelId="{CF3A6625-8313-4179-A167-48EB157EDBB1}" type="presParOf" srcId="{3460529A-A1BC-42CC-88B0-0ED2DA3889F4}" destId="{C92828A2-1E02-4138-B922-07999B6826DB}" srcOrd="6" destOrd="0" presId="urn:microsoft.com/office/officeart/2005/8/layout/process1"/>
    <dgm:cxn modelId="{1D3E9077-3F77-4F14-AA74-F0952D668B52}" type="presParOf" srcId="{3460529A-A1BC-42CC-88B0-0ED2DA3889F4}" destId="{4547DBF3-D3EC-4A41-8577-C40A869B431F}" srcOrd="7" destOrd="0" presId="urn:microsoft.com/office/officeart/2005/8/layout/process1"/>
    <dgm:cxn modelId="{C5EDD947-ADC9-40DA-86BD-62F798D7A733}" type="presParOf" srcId="{4547DBF3-D3EC-4A41-8577-C40A869B431F}" destId="{2F96F2A6-9B1D-414B-BE37-20B11F1DB050}" srcOrd="0" destOrd="0" presId="urn:microsoft.com/office/officeart/2005/8/layout/process1"/>
    <dgm:cxn modelId="{E761E95F-7423-4076-98C1-38E0C5A937E7}" type="presParOf" srcId="{3460529A-A1BC-42CC-88B0-0ED2DA3889F4}" destId="{0344F04B-9198-4AEC-BC0F-80AAA10AF543}" srcOrd="8"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4B821-81FC-4F0A-A352-43955CEE4360}">
      <dsp:nvSpPr>
        <dsp:cNvPr id="0" name=""/>
        <dsp:cNvSpPr/>
      </dsp:nvSpPr>
      <dsp:spPr>
        <a:xfrm>
          <a:off x="2678" y="170417"/>
          <a:ext cx="830460" cy="54498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cell</a:t>
          </a:r>
        </a:p>
      </dsp:txBody>
      <dsp:txXfrm>
        <a:off x="18640" y="186379"/>
        <a:ext cx="798536" cy="513065"/>
      </dsp:txXfrm>
    </dsp:sp>
    <dsp:sp modelId="{853EC9F6-0CF0-4BF8-861A-153076D6C7B8}">
      <dsp:nvSpPr>
        <dsp:cNvPr id="0" name=""/>
        <dsp:cNvSpPr/>
      </dsp:nvSpPr>
      <dsp:spPr>
        <a:xfrm>
          <a:off x="916185" y="339935"/>
          <a:ext cx="176057" cy="20595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916185" y="381126"/>
        <a:ext cx="123240" cy="123572"/>
      </dsp:txXfrm>
    </dsp:sp>
    <dsp:sp modelId="{E15E7D45-9525-480C-ACD6-12AFBC063305}">
      <dsp:nvSpPr>
        <dsp:cNvPr id="0" name=""/>
        <dsp:cNvSpPr/>
      </dsp:nvSpPr>
      <dsp:spPr>
        <a:xfrm>
          <a:off x="1165324" y="170417"/>
          <a:ext cx="830460" cy="544989"/>
        </a:xfrm>
        <a:prstGeom prst="roundRect">
          <a:avLst>
            <a:gd name="adj" fmla="val 1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tissue</a:t>
          </a:r>
        </a:p>
      </dsp:txBody>
      <dsp:txXfrm>
        <a:off x="1181286" y="186379"/>
        <a:ext cx="798536" cy="513065"/>
      </dsp:txXfrm>
    </dsp:sp>
    <dsp:sp modelId="{9649D67A-78E3-4C62-ADFD-1DF4E0A0FEB8}">
      <dsp:nvSpPr>
        <dsp:cNvPr id="0" name=""/>
        <dsp:cNvSpPr/>
      </dsp:nvSpPr>
      <dsp:spPr>
        <a:xfrm>
          <a:off x="2078831" y="339935"/>
          <a:ext cx="176057" cy="205954"/>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078831" y="381126"/>
        <a:ext cx="123240" cy="123572"/>
      </dsp:txXfrm>
    </dsp:sp>
    <dsp:sp modelId="{86629471-8CA7-430A-874C-339D4179095C}">
      <dsp:nvSpPr>
        <dsp:cNvPr id="0" name=""/>
        <dsp:cNvSpPr/>
      </dsp:nvSpPr>
      <dsp:spPr>
        <a:xfrm>
          <a:off x="2327969" y="170417"/>
          <a:ext cx="830460" cy="544989"/>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organ </a:t>
          </a:r>
        </a:p>
      </dsp:txBody>
      <dsp:txXfrm>
        <a:off x="2343931" y="186379"/>
        <a:ext cx="798536" cy="513065"/>
      </dsp:txXfrm>
    </dsp:sp>
    <dsp:sp modelId="{6A57AC77-E8B1-4304-82E0-069E3E1E807B}">
      <dsp:nvSpPr>
        <dsp:cNvPr id="0" name=""/>
        <dsp:cNvSpPr/>
      </dsp:nvSpPr>
      <dsp:spPr>
        <a:xfrm>
          <a:off x="3241476" y="339935"/>
          <a:ext cx="176057" cy="205954"/>
        </a:xfrm>
        <a:prstGeom prst="righ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241476" y="381126"/>
        <a:ext cx="123240" cy="123572"/>
      </dsp:txXfrm>
    </dsp:sp>
    <dsp:sp modelId="{C92828A2-1E02-4138-B922-07999B6826DB}">
      <dsp:nvSpPr>
        <dsp:cNvPr id="0" name=""/>
        <dsp:cNvSpPr/>
      </dsp:nvSpPr>
      <dsp:spPr>
        <a:xfrm>
          <a:off x="3490614" y="170417"/>
          <a:ext cx="830460" cy="544989"/>
        </a:xfrm>
        <a:prstGeom prst="roundRect">
          <a:avLst>
            <a:gd name="adj" fmla="val 1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organ system</a:t>
          </a:r>
        </a:p>
      </dsp:txBody>
      <dsp:txXfrm>
        <a:off x="3506576" y="186379"/>
        <a:ext cx="798536" cy="513065"/>
      </dsp:txXfrm>
    </dsp:sp>
    <dsp:sp modelId="{4547DBF3-D3EC-4A41-8577-C40A869B431F}">
      <dsp:nvSpPr>
        <dsp:cNvPr id="0" name=""/>
        <dsp:cNvSpPr/>
      </dsp:nvSpPr>
      <dsp:spPr>
        <a:xfrm>
          <a:off x="4404121" y="339935"/>
          <a:ext cx="176057" cy="205954"/>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404121" y="381126"/>
        <a:ext cx="123240" cy="123572"/>
      </dsp:txXfrm>
    </dsp:sp>
    <dsp:sp modelId="{0344F04B-9198-4AEC-BC0F-80AAA10AF543}">
      <dsp:nvSpPr>
        <dsp:cNvPr id="0" name=""/>
        <dsp:cNvSpPr/>
      </dsp:nvSpPr>
      <dsp:spPr>
        <a:xfrm>
          <a:off x="4653260" y="170417"/>
          <a:ext cx="830460" cy="544989"/>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organism</a:t>
          </a:r>
        </a:p>
      </dsp:txBody>
      <dsp:txXfrm>
        <a:off x="4669222" y="186379"/>
        <a:ext cx="798536" cy="5130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A4255-681A-4A9A-889F-CBE844C18AC0}"/>
</file>

<file path=customXml/itemProps2.xml><?xml version="1.0" encoding="utf-8"?>
<ds:datastoreItem xmlns:ds="http://schemas.openxmlformats.org/officeDocument/2006/customXml" ds:itemID="{6EDAE212-88A9-4DFF-B778-9B2CAE65B202}"/>
</file>

<file path=customXml/itemProps3.xml><?xml version="1.0" encoding="utf-8"?>
<ds:datastoreItem xmlns:ds="http://schemas.openxmlformats.org/officeDocument/2006/customXml" ds:itemID="{E2B4F80F-426C-40C8-B11E-A54F65B4706B}"/>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Hofman</dc:creator>
  <cp:keywords/>
  <dc:description/>
  <cp:lastModifiedBy>Amie Hofman</cp:lastModifiedBy>
  <cp:revision>3</cp:revision>
  <dcterms:created xsi:type="dcterms:W3CDTF">2020-03-27T09:51:00Z</dcterms:created>
  <dcterms:modified xsi:type="dcterms:W3CDTF">2020-03-27T10:39:00Z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