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9C" w:rsidRPr="0001129C" w:rsidRDefault="0001129C" w:rsidP="0001129C">
      <w:pPr>
        <w:spacing w:after="0"/>
        <w:jc w:val="center"/>
        <w:rPr>
          <w:b/>
          <w:bCs/>
          <w:u w:val="single"/>
        </w:rPr>
      </w:pPr>
      <w:r w:rsidRPr="0001129C">
        <w:rPr>
          <w:b/>
          <w:bCs/>
          <w:u w:val="single"/>
        </w:rPr>
        <w:t>Absence work</w:t>
      </w:r>
    </w:p>
    <w:p w:rsidR="0001129C" w:rsidRPr="0001129C" w:rsidRDefault="0001129C" w:rsidP="0001129C">
      <w:pPr>
        <w:spacing w:after="0"/>
        <w:rPr>
          <w:b/>
          <w:bCs/>
        </w:rPr>
      </w:pP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tab/>
      </w:r>
      <w:r w:rsidRPr="0001129C">
        <w:rPr>
          <w:b/>
          <w:bCs/>
        </w:rPr>
        <w:fldChar w:fldCharType="begin"/>
      </w:r>
      <w:r w:rsidRPr="0001129C">
        <w:rPr>
          <w:b/>
          <w:bCs/>
        </w:rPr>
        <w:instrText xml:space="preserve"> DATE \@ "dd MMMM yyyy" </w:instrText>
      </w:r>
      <w:r w:rsidRPr="0001129C">
        <w:rPr>
          <w:b/>
          <w:bCs/>
        </w:rPr>
        <w:fldChar w:fldCharType="separate"/>
      </w:r>
      <w:r w:rsidR="006E6CB1">
        <w:rPr>
          <w:b/>
          <w:bCs/>
          <w:noProof/>
        </w:rPr>
        <w:t>14 April 2020</w:t>
      </w:r>
      <w:r w:rsidRPr="0001129C">
        <w:fldChar w:fldCharType="end"/>
      </w:r>
    </w:p>
    <w:p w:rsidR="0001129C" w:rsidRPr="0001129C" w:rsidRDefault="006E6CB1" w:rsidP="0001129C">
      <w:pPr>
        <w:spacing w:after="0"/>
        <w:jc w:val="center"/>
        <w:rPr>
          <w:b/>
          <w:bCs/>
          <w:u w:val="single"/>
        </w:rPr>
      </w:pPr>
      <w:r>
        <w:rPr>
          <w:b/>
          <w:bCs/>
          <w:u w:val="single"/>
        </w:rPr>
        <w:t>Reactivity of Group 1 and 7</w:t>
      </w:r>
    </w:p>
    <w:p w:rsidR="0001129C" w:rsidRPr="0001129C" w:rsidRDefault="0001129C" w:rsidP="0001129C">
      <w:pPr>
        <w:spacing w:after="0"/>
        <w:rPr>
          <w:b/>
          <w:bCs/>
        </w:rPr>
      </w:pPr>
    </w:p>
    <w:p w:rsidR="0001129C" w:rsidRDefault="0001129C" w:rsidP="0001129C">
      <w:pPr>
        <w:rPr>
          <w:b/>
          <w:bCs/>
        </w:rPr>
      </w:pPr>
      <w:r w:rsidRPr="0001129C">
        <w:rPr>
          <w:b/>
          <w:bCs/>
          <w:highlight w:val="yellow"/>
        </w:rPr>
        <w:t>Read the information below, then answer the questions that follow.</w:t>
      </w:r>
    </w:p>
    <w:p w:rsidR="006E6CB1" w:rsidRDefault="006E6CB1" w:rsidP="006E6CB1">
      <w:pPr>
        <w:rPr>
          <w:bCs/>
        </w:rPr>
      </w:pPr>
      <w:r>
        <w:rPr>
          <w:bCs/>
        </w:rPr>
        <w:t>The group number of element tells</w:t>
      </w:r>
      <w:r w:rsidRPr="006E6CB1">
        <w:rPr>
          <w:bCs/>
        </w:rPr>
        <w:t xml:space="preserve"> the number of electrons in the outer most shell. We can see lithium has one electron in the outer most shell, therefore it is in group 1. Similarly, fluorine has seven electrons, therefore it is in group 7. As we move down Group 1 (starting with lithium), we can see that the distance between the nucleus and the outer shell increases. This means that the attraction between the nucleus and the outer shell electrons will become weaker. Overall, this means that the outer electron will be held less strongly in potassium (K) than in lithium (Li), making it easier for the atom to lose its outer electron. As a result, K is more reactive than Li, with reactivity increasing down the group.</w:t>
      </w:r>
    </w:p>
    <w:p w:rsidR="006E6CB1" w:rsidRPr="006E6CB1" w:rsidRDefault="006E6CB1" w:rsidP="006E6CB1">
      <w:pPr>
        <w:rPr>
          <w:bCs/>
        </w:rPr>
      </w:pPr>
      <w:r>
        <w:rPr>
          <w:noProof/>
          <w:lang w:eastAsia="en-GB"/>
        </w:rPr>
        <w:drawing>
          <wp:inline distT="0" distB="0" distL="0" distR="0" wp14:anchorId="072108DA" wp14:editId="2919D56B">
            <wp:extent cx="1743075" cy="675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74" t="14348" b="3478"/>
                    <a:stretch/>
                  </pic:blipFill>
                  <pic:spPr bwMode="auto">
                    <a:xfrm>
                      <a:off x="0" y="0"/>
                      <a:ext cx="1807496" cy="70003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14:anchorId="2574815D" wp14:editId="01939DA3">
            <wp:extent cx="2076450" cy="5816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016" r="1530" b="7317"/>
                    <a:stretch/>
                  </pic:blipFill>
                  <pic:spPr bwMode="auto">
                    <a:xfrm>
                      <a:off x="0" y="0"/>
                      <a:ext cx="2167231" cy="607051"/>
                    </a:xfrm>
                    <a:prstGeom prst="rect">
                      <a:avLst/>
                    </a:prstGeom>
                    <a:ln>
                      <a:noFill/>
                    </a:ln>
                    <a:extLst>
                      <a:ext uri="{53640926-AAD7-44D8-BBD7-CCE9431645EC}">
                        <a14:shadowObscured xmlns:a14="http://schemas.microsoft.com/office/drawing/2010/main"/>
                      </a:ext>
                    </a:extLst>
                  </pic:spPr>
                </pic:pic>
              </a:graphicData>
            </a:graphic>
          </wp:inline>
        </w:drawing>
      </w:r>
    </w:p>
    <w:p w:rsidR="006E6CB1" w:rsidRPr="006E6CB1" w:rsidRDefault="006E6CB1" w:rsidP="006E6CB1">
      <w:pPr>
        <w:rPr>
          <w:bCs/>
        </w:rPr>
      </w:pPr>
      <w:r w:rsidRPr="006E6CB1">
        <w:rPr>
          <w:bCs/>
        </w:rPr>
        <w:t>As we move down Group 7 (starting with fluorine), we can see that the distance between the nucleus and the outer shell increases. This means that the attraction between the nucleus and the outer shell electrons will become weaker. Overall, this means that the force of attraction in bromine will be weaker than in fluorine, making it harder for the atom to gain another electron. As a result, Br is less reactive than F, with reactivity decreasing as we move down the group</w:t>
      </w:r>
    </w:p>
    <w:p w:rsidR="0001129C" w:rsidRPr="0001129C" w:rsidRDefault="0001129C" w:rsidP="0001129C">
      <w:pPr>
        <w:rPr>
          <w:b/>
          <w:bCs/>
        </w:rPr>
      </w:pPr>
      <w:r w:rsidRPr="0001129C">
        <w:rPr>
          <w:b/>
          <w:bCs/>
          <w:highlight w:val="yellow"/>
        </w:rPr>
        <w:t>Copy out the questions below and write your answers in full sentences.</w:t>
      </w:r>
    </w:p>
    <w:p w:rsidR="0001129C" w:rsidRDefault="0001129C" w:rsidP="0001129C">
      <w:pPr>
        <w:rPr>
          <w:b/>
          <w:bCs/>
        </w:rPr>
      </w:pPr>
      <w:r w:rsidRPr="0001129C">
        <w:rPr>
          <w:b/>
          <w:bCs/>
        </w:rPr>
        <w:t>Checkpoint questions:</w:t>
      </w:r>
    </w:p>
    <w:p w:rsidR="006E6CB1" w:rsidRDefault="00272C5A" w:rsidP="00272C5A">
      <w:pPr>
        <w:pStyle w:val="ListParagraph"/>
        <w:numPr>
          <w:ilvl w:val="0"/>
          <w:numId w:val="2"/>
        </w:numPr>
        <w:rPr>
          <w:bCs/>
        </w:rPr>
      </w:pPr>
      <w:r>
        <w:rPr>
          <w:bCs/>
        </w:rPr>
        <w:t>An atom</w:t>
      </w:r>
      <w:r w:rsidRPr="00272C5A">
        <w:rPr>
          <w:bCs/>
        </w:rPr>
        <w:t xml:space="preserve"> of lithium or sod</w:t>
      </w:r>
      <w:r>
        <w:rPr>
          <w:bCs/>
        </w:rPr>
        <w:t>ium has its outer shell further</w:t>
      </w:r>
      <w:r w:rsidRPr="00272C5A">
        <w:rPr>
          <w:bCs/>
        </w:rPr>
        <w:t xml:space="preserve"> from the nucleus?</w:t>
      </w:r>
    </w:p>
    <w:p w:rsidR="00272C5A" w:rsidRDefault="00272C5A" w:rsidP="00272C5A">
      <w:pPr>
        <w:pStyle w:val="ListParagraph"/>
        <w:numPr>
          <w:ilvl w:val="0"/>
          <w:numId w:val="2"/>
        </w:numPr>
        <w:rPr>
          <w:bCs/>
        </w:rPr>
      </w:pPr>
      <w:r>
        <w:rPr>
          <w:bCs/>
        </w:rPr>
        <w:t>Which outer electron is held more strongly? P</w:t>
      </w:r>
      <w:r>
        <w:rPr>
          <w:bCs/>
        </w:rPr>
        <w:t xml:space="preserve">otassium </w:t>
      </w:r>
      <w:r>
        <w:rPr>
          <w:bCs/>
        </w:rPr>
        <w:t xml:space="preserve">or </w:t>
      </w:r>
      <w:r>
        <w:rPr>
          <w:bCs/>
        </w:rPr>
        <w:t>lithium?</w:t>
      </w:r>
    </w:p>
    <w:p w:rsidR="00272C5A" w:rsidRDefault="00272C5A" w:rsidP="00272C5A">
      <w:pPr>
        <w:pStyle w:val="ListParagraph"/>
        <w:numPr>
          <w:ilvl w:val="0"/>
          <w:numId w:val="2"/>
        </w:numPr>
        <w:rPr>
          <w:bCs/>
        </w:rPr>
      </w:pPr>
      <w:r>
        <w:rPr>
          <w:bCs/>
        </w:rPr>
        <w:t>What happens to reactivity moving down group 1?</w:t>
      </w:r>
    </w:p>
    <w:p w:rsidR="00272C5A" w:rsidRDefault="00272C5A" w:rsidP="00272C5A">
      <w:pPr>
        <w:pStyle w:val="ListParagraph"/>
        <w:numPr>
          <w:ilvl w:val="0"/>
          <w:numId w:val="2"/>
        </w:numPr>
        <w:rPr>
          <w:bCs/>
        </w:rPr>
      </w:pPr>
      <w:r>
        <w:rPr>
          <w:bCs/>
        </w:rPr>
        <w:t>Which is harder to gain an outer electron? Fluorine or bromine?</w:t>
      </w:r>
    </w:p>
    <w:p w:rsidR="00272C5A" w:rsidRPr="00272C5A" w:rsidRDefault="00272C5A" w:rsidP="00272C5A">
      <w:pPr>
        <w:pStyle w:val="ListParagraph"/>
        <w:numPr>
          <w:ilvl w:val="0"/>
          <w:numId w:val="2"/>
        </w:numPr>
        <w:rPr>
          <w:bCs/>
        </w:rPr>
      </w:pPr>
      <w:r>
        <w:rPr>
          <w:bCs/>
        </w:rPr>
        <w:t>What happens to reactivity moving down group 7?</w:t>
      </w:r>
    </w:p>
    <w:p w:rsidR="0001129C" w:rsidRPr="0001129C" w:rsidRDefault="0001129C" w:rsidP="0001129C">
      <w:pPr>
        <w:rPr>
          <w:b/>
          <w:highlight w:val="yellow"/>
        </w:rPr>
      </w:pPr>
      <w:r w:rsidRPr="0001129C">
        <w:rPr>
          <w:b/>
          <w:highlight w:val="yellow"/>
        </w:rPr>
        <w:t>Copy the key knowledge table into your exercise books.</w:t>
      </w:r>
    </w:p>
    <w:p w:rsidR="0001129C" w:rsidRDefault="0001129C" w:rsidP="0001129C">
      <w:r w:rsidRPr="0001129C">
        <w:t>Key knowledge- Do your look, cover, write check by learning the answers to the questions below.</w:t>
      </w:r>
    </w:p>
    <w:tbl>
      <w:tblPr>
        <w:tblW w:w="9753" w:type="dxa"/>
        <w:tblCellMar>
          <w:left w:w="0" w:type="dxa"/>
          <w:right w:w="0" w:type="dxa"/>
        </w:tblCellMar>
        <w:tblLook w:val="0420" w:firstRow="1" w:lastRow="0" w:firstColumn="0" w:lastColumn="0" w:noHBand="0" w:noVBand="1"/>
      </w:tblPr>
      <w:tblGrid>
        <w:gridCol w:w="6511"/>
        <w:gridCol w:w="3242"/>
      </w:tblGrid>
      <w:tr w:rsidR="006E6CB1" w:rsidRPr="006E6CB1" w:rsidTr="00E02DF4">
        <w:trPr>
          <w:trHeight w:val="420"/>
        </w:trPr>
        <w:tc>
          <w:tcPr>
            <w:tcW w:w="6511"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6E6CB1" w:rsidRPr="006E6CB1" w:rsidRDefault="006E6CB1" w:rsidP="00E02DF4">
            <w:pPr>
              <w:spacing w:after="0" w:line="240" w:lineRule="auto"/>
              <w:rPr>
                <w:rFonts w:ascii="Arial" w:eastAsia="Times New Roman" w:hAnsi="Arial" w:cs="Arial"/>
                <w:sz w:val="20"/>
                <w:szCs w:val="20"/>
                <w:lang w:eastAsia="en-GB"/>
              </w:rPr>
            </w:pPr>
            <w:r w:rsidRPr="006E6CB1">
              <w:rPr>
                <w:rFonts w:ascii="Helvetica" w:eastAsia="Times New Roman" w:hAnsi="Helvetica" w:cs="Helvetica"/>
                <w:color w:val="0D1435"/>
                <w:kern w:val="24"/>
                <w:sz w:val="20"/>
                <w:szCs w:val="20"/>
                <w:lang w:eastAsia="en-GB"/>
              </w:rPr>
              <w:t>What happens to distance between the nucleus and the outer shell, as you go down a group?</w:t>
            </w:r>
          </w:p>
        </w:tc>
        <w:tc>
          <w:tcPr>
            <w:tcW w:w="3242"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6E6CB1" w:rsidRPr="006E6CB1" w:rsidRDefault="006E6CB1" w:rsidP="00E02DF4">
            <w:pPr>
              <w:spacing w:after="0" w:line="240" w:lineRule="auto"/>
              <w:rPr>
                <w:rFonts w:ascii="Arial" w:eastAsia="Times New Roman" w:hAnsi="Arial" w:cs="Arial"/>
                <w:sz w:val="20"/>
                <w:szCs w:val="20"/>
                <w:lang w:eastAsia="en-GB"/>
              </w:rPr>
            </w:pPr>
            <w:r w:rsidRPr="006E6CB1">
              <w:rPr>
                <w:rFonts w:ascii="Helvetica" w:eastAsia="Times New Roman" w:hAnsi="Helvetica" w:cs="Helvetica"/>
                <w:color w:val="0D1435"/>
                <w:kern w:val="24"/>
                <w:sz w:val="20"/>
                <w:szCs w:val="20"/>
                <w:lang w:eastAsia="en-GB"/>
              </w:rPr>
              <w:t>It increases</w:t>
            </w:r>
          </w:p>
        </w:tc>
      </w:tr>
      <w:tr w:rsidR="006E6CB1" w:rsidRPr="006E6CB1" w:rsidTr="00E02DF4">
        <w:trPr>
          <w:trHeight w:val="500"/>
        </w:trPr>
        <w:tc>
          <w:tcPr>
            <w:tcW w:w="6511"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6E6CB1" w:rsidRPr="006E6CB1" w:rsidRDefault="006E6CB1" w:rsidP="00E02DF4">
            <w:pPr>
              <w:spacing w:after="0" w:line="240" w:lineRule="auto"/>
              <w:rPr>
                <w:rFonts w:ascii="Arial" w:eastAsia="Times New Roman" w:hAnsi="Arial" w:cs="Arial"/>
                <w:sz w:val="20"/>
                <w:szCs w:val="20"/>
                <w:lang w:eastAsia="en-GB"/>
              </w:rPr>
            </w:pPr>
            <w:r w:rsidRPr="006E6CB1">
              <w:rPr>
                <w:rFonts w:ascii="Helvetica" w:eastAsia="Times New Roman" w:hAnsi="Helvetica" w:cs="Helvetica"/>
                <w:color w:val="0D1435"/>
                <w:kern w:val="24"/>
                <w:sz w:val="20"/>
                <w:szCs w:val="20"/>
                <w:lang w:eastAsia="en-GB"/>
              </w:rPr>
              <w:t>What happens to the attraction between the nucleus and the outer shell electrons, as you go down the group?</w:t>
            </w:r>
          </w:p>
        </w:tc>
        <w:tc>
          <w:tcPr>
            <w:tcW w:w="3242"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6E6CB1" w:rsidRPr="006E6CB1" w:rsidRDefault="006E6CB1" w:rsidP="00E02DF4">
            <w:pPr>
              <w:spacing w:after="0" w:line="240" w:lineRule="auto"/>
              <w:rPr>
                <w:rFonts w:ascii="Arial" w:eastAsia="Times New Roman" w:hAnsi="Arial" w:cs="Arial"/>
                <w:sz w:val="20"/>
                <w:szCs w:val="20"/>
                <w:lang w:eastAsia="en-GB"/>
              </w:rPr>
            </w:pPr>
            <w:r w:rsidRPr="006E6CB1">
              <w:rPr>
                <w:rFonts w:ascii="Helvetica" w:eastAsia="Times New Roman" w:hAnsi="Helvetica" w:cs="Helvetica"/>
                <w:color w:val="0D1435"/>
                <w:kern w:val="24"/>
                <w:sz w:val="20"/>
                <w:szCs w:val="20"/>
                <w:lang w:eastAsia="en-GB"/>
              </w:rPr>
              <w:t>It gets weaker.</w:t>
            </w:r>
          </w:p>
        </w:tc>
      </w:tr>
      <w:tr w:rsidR="006E6CB1" w:rsidRPr="006E6CB1" w:rsidTr="00E02DF4">
        <w:trPr>
          <w:trHeight w:val="411"/>
        </w:trPr>
        <w:tc>
          <w:tcPr>
            <w:tcW w:w="6511"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6E6CB1" w:rsidRPr="006E6CB1" w:rsidRDefault="006E6CB1" w:rsidP="00E02DF4">
            <w:pPr>
              <w:spacing w:after="0" w:line="240" w:lineRule="auto"/>
              <w:rPr>
                <w:rFonts w:ascii="Arial" w:eastAsia="Times New Roman" w:hAnsi="Arial" w:cs="Arial"/>
                <w:sz w:val="20"/>
                <w:szCs w:val="20"/>
                <w:lang w:eastAsia="en-GB"/>
              </w:rPr>
            </w:pPr>
            <w:r w:rsidRPr="006E6CB1">
              <w:rPr>
                <w:rFonts w:ascii="Helvetica" w:eastAsia="Times New Roman" w:hAnsi="Helvetica" w:cs="Helvetica"/>
                <w:color w:val="0D1435"/>
                <w:kern w:val="24"/>
                <w:sz w:val="20"/>
                <w:szCs w:val="20"/>
                <w:lang w:eastAsia="en-GB"/>
              </w:rPr>
              <w:t>Which elements in group 1 more readily lose the outer shell electron?</w:t>
            </w:r>
          </w:p>
        </w:tc>
        <w:tc>
          <w:tcPr>
            <w:tcW w:w="3242"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6E6CB1" w:rsidRPr="006E6CB1" w:rsidRDefault="006E6CB1" w:rsidP="00E02DF4">
            <w:pPr>
              <w:spacing w:after="0" w:line="240" w:lineRule="auto"/>
              <w:rPr>
                <w:rFonts w:ascii="Arial" w:eastAsia="Times New Roman" w:hAnsi="Arial" w:cs="Arial"/>
                <w:sz w:val="20"/>
                <w:szCs w:val="20"/>
                <w:lang w:eastAsia="en-GB"/>
              </w:rPr>
            </w:pPr>
            <w:r w:rsidRPr="006E6CB1">
              <w:rPr>
                <w:rFonts w:ascii="Helvetica" w:eastAsia="Times New Roman" w:hAnsi="Helvetica" w:cs="Helvetica"/>
                <w:color w:val="0D1435"/>
                <w:kern w:val="24"/>
                <w:sz w:val="20"/>
                <w:szCs w:val="20"/>
                <w:lang w:eastAsia="en-GB"/>
              </w:rPr>
              <w:t>Elements lower down in the group.</w:t>
            </w:r>
          </w:p>
        </w:tc>
      </w:tr>
      <w:tr w:rsidR="006E6CB1" w:rsidRPr="006E6CB1" w:rsidTr="00E02DF4">
        <w:trPr>
          <w:trHeight w:val="363"/>
        </w:trPr>
        <w:tc>
          <w:tcPr>
            <w:tcW w:w="6511"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6E6CB1" w:rsidRPr="006E6CB1" w:rsidRDefault="006E6CB1" w:rsidP="00E02DF4">
            <w:pPr>
              <w:spacing w:after="0" w:line="240" w:lineRule="auto"/>
              <w:rPr>
                <w:rFonts w:ascii="Arial" w:eastAsia="Times New Roman" w:hAnsi="Arial" w:cs="Arial"/>
                <w:sz w:val="20"/>
                <w:szCs w:val="20"/>
                <w:lang w:eastAsia="en-GB"/>
              </w:rPr>
            </w:pPr>
            <w:r w:rsidRPr="006E6CB1">
              <w:rPr>
                <w:rFonts w:ascii="Helvetica" w:eastAsia="Times New Roman" w:hAnsi="Helvetica" w:cs="Helvetica"/>
                <w:color w:val="0D1435"/>
                <w:kern w:val="24"/>
                <w:sz w:val="20"/>
                <w:szCs w:val="20"/>
                <w:lang w:eastAsia="en-GB"/>
              </w:rPr>
              <w:t>Which elements in group 7 more readily gain an outer shell electron?</w:t>
            </w:r>
          </w:p>
        </w:tc>
        <w:tc>
          <w:tcPr>
            <w:tcW w:w="3242"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6E6CB1" w:rsidRPr="006E6CB1" w:rsidRDefault="006E6CB1" w:rsidP="00E02DF4">
            <w:pPr>
              <w:spacing w:after="0" w:line="240" w:lineRule="auto"/>
              <w:rPr>
                <w:rFonts w:ascii="Arial" w:eastAsia="Times New Roman" w:hAnsi="Arial" w:cs="Arial"/>
                <w:sz w:val="20"/>
                <w:szCs w:val="20"/>
                <w:lang w:eastAsia="en-GB"/>
              </w:rPr>
            </w:pPr>
            <w:r w:rsidRPr="006E6CB1">
              <w:rPr>
                <w:rFonts w:ascii="Helvetica" w:eastAsia="Times New Roman" w:hAnsi="Helvetica" w:cs="Helvetica"/>
                <w:color w:val="0D1435"/>
                <w:kern w:val="24"/>
                <w:sz w:val="20"/>
                <w:szCs w:val="20"/>
                <w:lang w:eastAsia="en-GB"/>
              </w:rPr>
              <w:t>Elements higher up in the group.</w:t>
            </w:r>
          </w:p>
        </w:tc>
      </w:tr>
      <w:tr w:rsidR="006E6CB1" w:rsidRPr="006E6CB1" w:rsidTr="00E02DF4">
        <w:trPr>
          <w:trHeight w:val="443"/>
        </w:trPr>
        <w:tc>
          <w:tcPr>
            <w:tcW w:w="6511"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6E6CB1" w:rsidRPr="006E6CB1" w:rsidRDefault="006E6CB1" w:rsidP="00E02DF4">
            <w:pPr>
              <w:spacing w:after="0" w:line="240" w:lineRule="auto"/>
              <w:rPr>
                <w:rFonts w:ascii="Arial" w:eastAsia="Times New Roman" w:hAnsi="Arial" w:cs="Arial"/>
                <w:sz w:val="20"/>
                <w:szCs w:val="20"/>
                <w:lang w:eastAsia="en-GB"/>
              </w:rPr>
            </w:pPr>
            <w:r w:rsidRPr="006E6CB1">
              <w:rPr>
                <w:rFonts w:ascii="Helvetica" w:eastAsia="Times New Roman" w:hAnsi="Helvetica" w:cs="Helvetica"/>
                <w:color w:val="0D1435"/>
                <w:kern w:val="24"/>
                <w:sz w:val="20"/>
                <w:szCs w:val="20"/>
                <w:lang w:eastAsia="en-GB"/>
              </w:rPr>
              <w:t>Why are the noble gases inert (unreactive)?</w:t>
            </w:r>
          </w:p>
        </w:tc>
        <w:tc>
          <w:tcPr>
            <w:tcW w:w="3242"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6E6CB1" w:rsidRPr="006E6CB1" w:rsidRDefault="006E6CB1" w:rsidP="00E02DF4">
            <w:pPr>
              <w:spacing w:after="0" w:line="240" w:lineRule="auto"/>
              <w:rPr>
                <w:rFonts w:ascii="Arial" w:eastAsia="Times New Roman" w:hAnsi="Arial" w:cs="Arial"/>
                <w:sz w:val="20"/>
                <w:szCs w:val="20"/>
                <w:lang w:eastAsia="en-GB"/>
              </w:rPr>
            </w:pPr>
            <w:r w:rsidRPr="006E6CB1">
              <w:rPr>
                <w:rFonts w:ascii="Helvetica" w:eastAsia="Times New Roman" w:hAnsi="Helvetica" w:cs="Helvetica"/>
                <w:color w:val="0D1435"/>
                <w:kern w:val="24"/>
                <w:sz w:val="20"/>
                <w:szCs w:val="20"/>
                <w:lang w:eastAsia="en-GB"/>
              </w:rPr>
              <w:t>They have a full outer shell and so are already stable</w:t>
            </w:r>
          </w:p>
        </w:tc>
      </w:tr>
    </w:tbl>
    <w:p w:rsidR="006E6CB1" w:rsidRPr="0001129C" w:rsidRDefault="006E6CB1" w:rsidP="0001129C"/>
    <w:p w:rsidR="0001129C" w:rsidRPr="0001129C" w:rsidRDefault="0001129C" w:rsidP="0001129C">
      <w:pPr>
        <w:rPr>
          <w:b/>
          <w:highlight w:val="yellow"/>
        </w:rPr>
      </w:pPr>
      <w:r w:rsidRPr="0001129C">
        <w:rPr>
          <w:b/>
          <w:highlight w:val="yellow"/>
        </w:rPr>
        <w:lastRenderedPageBreak/>
        <w:t>Complete the sentences below in your exercise book.</w:t>
      </w:r>
    </w:p>
    <w:p w:rsidR="0001129C" w:rsidRPr="0001129C" w:rsidRDefault="0001129C" w:rsidP="0001129C">
      <w:pPr>
        <w:rPr>
          <w:bCs/>
        </w:rPr>
      </w:pPr>
      <w:r w:rsidRPr="0001129C">
        <w:rPr>
          <w:bCs/>
        </w:rPr>
        <w:t xml:space="preserve">Recall Quiz: </w:t>
      </w:r>
    </w:p>
    <w:p w:rsidR="00000000" w:rsidRPr="00272C5A" w:rsidRDefault="00D20CE7" w:rsidP="00AF5A5B">
      <w:pPr>
        <w:numPr>
          <w:ilvl w:val="0"/>
          <w:numId w:val="3"/>
        </w:numPr>
        <w:rPr>
          <w:bCs/>
        </w:rPr>
      </w:pPr>
      <w:r w:rsidRPr="00272C5A">
        <w:rPr>
          <w:bCs/>
          <w:i/>
          <w:iCs/>
        </w:rPr>
        <w:t>As you go down a group, the distance between the nucleus and the outer shell ________.</w:t>
      </w:r>
    </w:p>
    <w:p w:rsidR="00000000" w:rsidRPr="00272C5A" w:rsidRDefault="00D20CE7" w:rsidP="00AF5A5B">
      <w:pPr>
        <w:numPr>
          <w:ilvl w:val="0"/>
          <w:numId w:val="3"/>
        </w:numPr>
        <w:rPr>
          <w:bCs/>
        </w:rPr>
      </w:pPr>
      <w:r w:rsidRPr="00272C5A">
        <w:rPr>
          <w:bCs/>
          <w:i/>
          <w:iCs/>
        </w:rPr>
        <w:t>As you go down a group the attraction between the nucleus and the outer electrons will becomes _______.</w:t>
      </w:r>
    </w:p>
    <w:p w:rsidR="00000000" w:rsidRPr="00272C5A" w:rsidRDefault="00D20CE7" w:rsidP="00AF5A5B">
      <w:pPr>
        <w:numPr>
          <w:ilvl w:val="0"/>
          <w:numId w:val="3"/>
        </w:numPr>
        <w:rPr>
          <w:bCs/>
        </w:rPr>
      </w:pPr>
      <w:r w:rsidRPr="00272C5A">
        <w:rPr>
          <w:bCs/>
          <w:i/>
          <w:iCs/>
        </w:rPr>
        <w:t xml:space="preserve">For the halogens, as you go down the group, the change in attraction makes it _______ to gain an electron, meaning the </w:t>
      </w:r>
      <w:r w:rsidRPr="00272C5A">
        <w:rPr>
          <w:b/>
          <w:bCs/>
          <w:i/>
          <w:iCs/>
        </w:rPr>
        <w:t>most</w:t>
      </w:r>
      <w:r w:rsidRPr="00272C5A">
        <w:rPr>
          <w:bCs/>
          <w:i/>
          <w:iCs/>
        </w:rPr>
        <w:t xml:space="preserve"> reactive halogen is ________.</w:t>
      </w:r>
    </w:p>
    <w:p w:rsidR="00000000" w:rsidRPr="00272C5A" w:rsidRDefault="00D20CE7" w:rsidP="00AF5A5B">
      <w:pPr>
        <w:numPr>
          <w:ilvl w:val="0"/>
          <w:numId w:val="3"/>
        </w:numPr>
        <w:rPr>
          <w:bCs/>
        </w:rPr>
      </w:pPr>
      <w:r w:rsidRPr="00272C5A">
        <w:rPr>
          <w:bCs/>
          <w:i/>
          <w:iCs/>
        </w:rPr>
        <w:t>For the alkali metals, as you go down the group, the change in attraction make</w:t>
      </w:r>
      <w:r w:rsidRPr="00272C5A">
        <w:rPr>
          <w:bCs/>
          <w:i/>
          <w:iCs/>
        </w:rPr>
        <w:t>s</w:t>
      </w:r>
      <w:r w:rsidR="00272C5A">
        <w:rPr>
          <w:bCs/>
          <w:i/>
          <w:iCs/>
        </w:rPr>
        <w:t xml:space="preserve"> it _______ to lose an electron</w:t>
      </w:r>
      <w:r w:rsidRPr="00272C5A">
        <w:rPr>
          <w:bCs/>
          <w:i/>
          <w:iCs/>
        </w:rPr>
        <w:t xml:space="preserve">, meaning the </w:t>
      </w:r>
      <w:r w:rsidRPr="00272C5A">
        <w:rPr>
          <w:b/>
          <w:bCs/>
          <w:i/>
          <w:iCs/>
        </w:rPr>
        <w:t>least</w:t>
      </w:r>
      <w:r w:rsidRPr="00272C5A">
        <w:rPr>
          <w:bCs/>
          <w:i/>
          <w:iCs/>
        </w:rPr>
        <w:t xml:space="preserve"> reactive alkali metal is ________.</w:t>
      </w:r>
    </w:p>
    <w:p w:rsidR="00272C5A" w:rsidRDefault="00272C5A" w:rsidP="0001129C">
      <w:pPr>
        <w:rPr>
          <w:b/>
          <w:bCs/>
          <w:highlight w:val="yellow"/>
        </w:rPr>
      </w:pPr>
    </w:p>
    <w:p w:rsidR="00272C5A" w:rsidRPr="00D20CE7" w:rsidRDefault="00272C5A" w:rsidP="0001129C">
      <w:pPr>
        <w:rPr>
          <w:b/>
          <w:bCs/>
        </w:rPr>
      </w:pPr>
    </w:p>
    <w:p w:rsidR="00AF5A5B" w:rsidRPr="00D20CE7" w:rsidRDefault="00AF5A5B" w:rsidP="0001129C">
      <w:pPr>
        <w:rPr>
          <w:b/>
          <w:bCs/>
        </w:rPr>
        <w:sectPr w:rsidR="00AF5A5B" w:rsidRPr="00D20CE7">
          <w:pgSz w:w="11906" w:h="16838"/>
          <w:pgMar w:top="1440" w:right="1440" w:bottom="1440" w:left="1440" w:header="708" w:footer="708" w:gutter="0"/>
          <w:cols w:space="708"/>
          <w:docGrid w:linePitch="360"/>
        </w:sectPr>
      </w:pPr>
      <w:r w:rsidRPr="00D20CE7">
        <w:rPr>
          <w:b/>
          <w:bCs/>
        </w:rPr>
        <w:t>Write your answer</w:t>
      </w:r>
      <w:r w:rsidR="00D20CE7">
        <w:rPr>
          <w:b/>
          <w:bCs/>
        </w:rPr>
        <w:t>s</w:t>
      </w:r>
      <w:r w:rsidRPr="00D20CE7">
        <w:rPr>
          <w:b/>
          <w:bCs/>
        </w:rPr>
        <w:t xml:space="preserve"> to the application questions in your exercise book</w:t>
      </w:r>
      <w:r w:rsidR="00D20CE7">
        <w:rPr>
          <w:b/>
          <w:bCs/>
        </w:rPr>
        <w:t>.</w:t>
      </w:r>
      <w:bookmarkStart w:id="0" w:name="_GoBack"/>
      <w:bookmarkEnd w:id="0"/>
    </w:p>
    <w:p w:rsidR="0001129C" w:rsidRPr="0001129C" w:rsidRDefault="0001129C" w:rsidP="0001129C">
      <w:pPr>
        <w:rPr>
          <w:b/>
          <w:bCs/>
        </w:rPr>
      </w:pPr>
      <w:r w:rsidRPr="0001129C">
        <w:rPr>
          <w:b/>
          <w:bCs/>
          <w:highlight w:val="yellow"/>
        </w:rPr>
        <w:t>Application Task - I do</w:t>
      </w:r>
    </w:p>
    <w:p w:rsidR="00272C5A" w:rsidRPr="00272C5A" w:rsidRDefault="00272C5A" w:rsidP="00F40B39">
      <w:pPr>
        <w:spacing w:after="0"/>
      </w:pPr>
      <w:r w:rsidRPr="00272C5A">
        <w:t xml:space="preserve">Explain, in terms of electronic structure, why fluorine is more reactive than bromine. </w:t>
      </w:r>
    </w:p>
    <w:p w:rsidR="00F40B39" w:rsidRDefault="00272C5A" w:rsidP="00F40B39">
      <w:pPr>
        <w:spacing w:after="0"/>
        <w:rPr>
          <w:noProof/>
          <w:lang w:eastAsia="en-GB"/>
        </w:rPr>
      </w:pPr>
      <w:r>
        <w:rPr>
          <w:noProof/>
          <w:lang w:eastAsia="en-GB"/>
        </w:rPr>
        <w:drawing>
          <wp:inline distT="0" distB="0" distL="0" distR="0" wp14:anchorId="04A98ECD" wp14:editId="77D80997">
            <wp:extent cx="2393574" cy="6667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911" cy="670465"/>
                    </a:xfrm>
                    <a:prstGeom prst="rect">
                      <a:avLst/>
                    </a:prstGeom>
                    <a:noFill/>
                  </pic:spPr>
                </pic:pic>
              </a:graphicData>
            </a:graphic>
          </wp:inline>
        </w:drawing>
      </w:r>
    </w:p>
    <w:p w:rsidR="00F40B39" w:rsidRDefault="00F40B39" w:rsidP="00F40B39">
      <w:pPr>
        <w:spacing w:after="0"/>
        <w:rPr>
          <w:noProof/>
          <w:sz w:val="24"/>
          <w:szCs w:val="24"/>
          <w:lang w:eastAsia="en-GB"/>
        </w:rPr>
      </w:pPr>
    </w:p>
    <w:p w:rsidR="00272C5A" w:rsidRPr="00F40B39" w:rsidRDefault="00272C5A" w:rsidP="00F40B39">
      <w:pPr>
        <w:spacing w:after="0"/>
        <w:rPr>
          <w:noProof/>
          <w:sz w:val="24"/>
          <w:szCs w:val="24"/>
          <w:lang w:eastAsia="en-GB"/>
        </w:rPr>
      </w:pPr>
      <w:r w:rsidRPr="00F40B39">
        <w:rPr>
          <w:noProof/>
          <w:sz w:val="24"/>
          <w:szCs w:val="24"/>
          <w:lang w:eastAsia="en-GB"/>
        </w:rPr>
        <w:t>As you go down Group 7 (starting with fluorine), the distance between the nucle</w:t>
      </w:r>
      <w:r w:rsidR="00812BA1">
        <w:rPr>
          <w:noProof/>
          <w:sz w:val="24"/>
          <w:szCs w:val="24"/>
          <w:lang w:eastAsia="en-GB"/>
        </w:rPr>
        <w:t xml:space="preserve">us and the outer shell </w:t>
      </w:r>
      <w:r w:rsidR="00812BA1" w:rsidRPr="00812BA1">
        <w:rPr>
          <w:noProof/>
          <w:color w:val="00B050"/>
          <w:sz w:val="24"/>
          <w:szCs w:val="24"/>
          <w:u w:val="single"/>
          <w:lang w:eastAsia="en-GB"/>
        </w:rPr>
        <w:t>increases</w:t>
      </w:r>
      <w:r w:rsidRPr="00F40B39">
        <w:rPr>
          <w:noProof/>
          <w:sz w:val="24"/>
          <w:szCs w:val="24"/>
          <w:lang w:eastAsia="en-GB"/>
        </w:rPr>
        <w:t xml:space="preserve">. This means that the attraction between the nucleus and the outer electrons will become </w:t>
      </w:r>
      <w:r w:rsidR="00812BA1" w:rsidRPr="00812BA1">
        <w:rPr>
          <w:noProof/>
          <w:color w:val="00B050"/>
          <w:sz w:val="24"/>
          <w:szCs w:val="24"/>
          <w:u w:val="single"/>
          <w:lang w:eastAsia="en-GB"/>
        </w:rPr>
        <w:t>weaker</w:t>
      </w:r>
      <w:r w:rsidRPr="00F40B39">
        <w:rPr>
          <w:noProof/>
          <w:sz w:val="24"/>
          <w:szCs w:val="24"/>
          <w:lang w:eastAsia="en-GB"/>
        </w:rPr>
        <w:t xml:space="preserve">. Overall, this means that the force of attraction in fluorine will be </w:t>
      </w:r>
      <w:r w:rsidR="00812BA1" w:rsidRPr="00812BA1">
        <w:rPr>
          <w:noProof/>
          <w:color w:val="00B050"/>
          <w:sz w:val="24"/>
          <w:szCs w:val="24"/>
          <w:u w:val="single"/>
          <w:lang w:eastAsia="en-GB"/>
        </w:rPr>
        <w:t>stronger</w:t>
      </w:r>
      <w:r w:rsidR="00812BA1">
        <w:rPr>
          <w:noProof/>
          <w:sz w:val="24"/>
          <w:szCs w:val="24"/>
          <w:lang w:eastAsia="en-GB"/>
        </w:rPr>
        <w:t xml:space="preserve"> </w:t>
      </w:r>
      <w:r w:rsidRPr="00F40B39">
        <w:rPr>
          <w:noProof/>
          <w:sz w:val="24"/>
          <w:szCs w:val="24"/>
          <w:lang w:eastAsia="en-GB"/>
        </w:rPr>
        <w:t xml:space="preserve">than in bromine, making it </w:t>
      </w:r>
      <w:r w:rsidR="00812BA1" w:rsidRPr="00812BA1">
        <w:rPr>
          <w:noProof/>
          <w:color w:val="00B050"/>
          <w:sz w:val="24"/>
          <w:szCs w:val="24"/>
          <w:u w:val="single"/>
          <w:lang w:eastAsia="en-GB"/>
        </w:rPr>
        <w:t xml:space="preserve">easier </w:t>
      </w:r>
      <w:r w:rsidRPr="00F40B39">
        <w:rPr>
          <w:noProof/>
          <w:sz w:val="24"/>
          <w:szCs w:val="24"/>
          <w:lang w:eastAsia="en-GB"/>
        </w:rPr>
        <w:t>for fluorine to</w:t>
      </w:r>
      <w:r w:rsidRPr="00812BA1">
        <w:rPr>
          <w:noProof/>
          <w:color w:val="00B050"/>
          <w:sz w:val="24"/>
          <w:szCs w:val="24"/>
          <w:u w:val="single"/>
          <w:lang w:eastAsia="en-GB"/>
        </w:rPr>
        <w:t xml:space="preserve"> gain </w:t>
      </w:r>
      <w:r w:rsidRPr="00F40B39">
        <w:rPr>
          <w:noProof/>
          <w:sz w:val="24"/>
          <w:szCs w:val="24"/>
          <w:lang w:eastAsia="en-GB"/>
        </w:rPr>
        <w:t xml:space="preserve">another electron. </w:t>
      </w:r>
    </w:p>
    <w:p w:rsidR="00F40B39" w:rsidRPr="00F40B39" w:rsidRDefault="00F40B39" w:rsidP="00F40B39">
      <w:pPr>
        <w:rPr>
          <w:bCs/>
          <w:sz w:val="24"/>
          <w:szCs w:val="24"/>
        </w:rPr>
      </w:pPr>
    </w:p>
    <w:p w:rsidR="00F40B39" w:rsidRPr="00F40B39" w:rsidRDefault="00F40B39" w:rsidP="00F40B39">
      <w:pPr>
        <w:spacing w:after="0"/>
        <w:rPr>
          <w:b/>
          <w:bCs/>
          <w:sz w:val="24"/>
          <w:szCs w:val="24"/>
        </w:rPr>
      </w:pPr>
      <w:r w:rsidRPr="00F40B39">
        <w:rPr>
          <w:b/>
          <w:bCs/>
          <w:sz w:val="24"/>
          <w:szCs w:val="24"/>
          <w:highlight w:val="yellow"/>
        </w:rPr>
        <w:t>Application Task - You</w:t>
      </w:r>
      <w:r w:rsidRPr="00F40B39">
        <w:rPr>
          <w:b/>
          <w:bCs/>
          <w:sz w:val="24"/>
          <w:szCs w:val="24"/>
          <w:highlight w:val="yellow"/>
        </w:rPr>
        <w:t xml:space="preserve"> do</w:t>
      </w:r>
    </w:p>
    <w:p w:rsidR="00F40B39" w:rsidRPr="00F40B39" w:rsidRDefault="00F40B39" w:rsidP="00F40B39">
      <w:pPr>
        <w:spacing w:after="0"/>
        <w:rPr>
          <w:sz w:val="24"/>
          <w:szCs w:val="24"/>
        </w:rPr>
      </w:pPr>
      <w:r w:rsidRPr="00F40B39">
        <w:rPr>
          <w:sz w:val="24"/>
          <w:szCs w:val="24"/>
        </w:rPr>
        <w:t xml:space="preserve">Explain why, in terms of electronic structure, astatine is less reactive than bromine. </w:t>
      </w:r>
    </w:p>
    <w:p w:rsidR="00F40B39" w:rsidRPr="00F40B39" w:rsidRDefault="00F40B39" w:rsidP="00F40B39">
      <w:pPr>
        <w:spacing w:after="0"/>
        <w:rPr>
          <w:color w:val="0070C0"/>
          <w:sz w:val="24"/>
          <w:szCs w:val="24"/>
        </w:rPr>
      </w:pPr>
      <w:r w:rsidRPr="00F40B39">
        <w:rPr>
          <w:color w:val="0070C0"/>
          <w:sz w:val="24"/>
          <w:szCs w:val="24"/>
        </w:rPr>
        <w:t>As you go down Group 7, the distance between…</w:t>
      </w:r>
    </w:p>
    <w:p w:rsidR="00F40B39" w:rsidRPr="00F40B39" w:rsidRDefault="00F40B39" w:rsidP="00F40B39">
      <w:pPr>
        <w:spacing w:after="0"/>
        <w:rPr>
          <w:color w:val="0070C0"/>
          <w:sz w:val="24"/>
          <w:szCs w:val="24"/>
        </w:rPr>
      </w:pPr>
      <w:r w:rsidRPr="00F40B39">
        <w:rPr>
          <w:color w:val="0070C0"/>
          <w:sz w:val="24"/>
          <w:szCs w:val="24"/>
        </w:rPr>
        <w:t>This means that the attraction between…</w:t>
      </w:r>
    </w:p>
    <w:p w:rsidR="00F40B39" w:rsidRPr="00F40B39" w:rsidRDefault="00F40B39" w:rsidP="00F40B39">
      <w:pPr>
        <w:spacing w:after="0"/>
        <w:rPr>
          <w:color w:val="0070C0"/>
          <w:sz w:val="24"/>
          <w:szCs w:val="24"/>
        </w:rPr>
      </w:pPr>
      <w:r w:rsidRPr="00F40B39">
        <w:rPr>
          <w:color w:val="0070C0"/>
          <w:sz w:val="24"/>
          <w:szCs w:val="24"/>
        </w:rPr>
        <w:t>Overall, this means that the force of attraction…</w:t>
      </w:r>
    </w:p>
    <w:p w:rsidR="00F40B39" w:rsidRPr="00F40B39" w:rsidRDefault="00F40B39" w:rsidP="00F40B39">
      <w:pPr>
        <w:spacing w:after="0"/>
        <w:rPr>
          <w:color w:val="0070C0"/>
        </w:rPr>
      </w:pPr>
    </w:p>
    <w:p w:rsidR="00F40B39" w:rsidRPr="0001129C" w:rsidRDefault="00F40B39" w:rsidP="00F40B39">
      <w:pPr>
        <w:rPr>
          <w:b/>
          <w:bCs/>
        </w:rPr>
      </w:pPr>
      <w:r w:rsidRPr="0001129C">
        <w:rPr>
          <w:b/>
          <w:bCs/>
          <w:highlight w:val="yellow"/>
        </w:rPr>
        <w:t>Application Task - I do</w:t>
      </w:r>
    </w:p>
    <w:p w:rsidR="001A54CD" w:rsidRDefault="00F40B39">
      <w:r w:rsidRPr="00F40B39">
        <w:t>Explain, in terms of electronic structure, why potassium is more reactive than lithium.</w:t>
      </w:r>
    </w:p>
    <w:p w:rsidR="00F40B39" w:rsidRDefault="00F40B39" w:rsidP="00F40B39">
      <w:r>
        <w:rPr>
          <w:noProof/>
          <w:lang w:eastAsia="en-GB"/>
        </w:rPr>
        <w:drawing>
          <wp:inline distT="0" distB="0" distL="0" distR="0" wp14:anchorId="42A9D827">
            <wp:extent cx="2095500" cy="81347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548" cy="822422"/>
                    </a:xfrm>
                    <a:prstGeom prst="rect">
                      <a:avLst/>
                    </a:prstGeom>
                    <a:noFill/>
                  </pic:spPr>
                </pic:pic>
              </a:graphicData>
            </a:graphic>
          </wp:inline>
        </w:drawing>
      </w:r>
    </w:p>
    <w:p w:rsidR="00F40B39" w:rsidRPr="00812BA1" w:rsidRDefault="00F40B39" w:rsidP="00812BA1">
      <w:r w:rsidRPr="00F40B39">
        <w:t xml:space="preserve">As you go down Group 1 (starting with lithium), the distance between the nucleus and the outer shell </w:t>
      </w:r>
      <w:r w:rsidR="00812BA1" w:rsidRPr="00812BA1">
        <w:rPr>
          <w:color w:val="00B050"/>
          <w:u w:val="single"/>
        </w:rPr>
        <w:t>increases</w:t>
      </w:r>
      <w:r w:rsidRPr="00812BA1">
        <w:rPr>
          <w:color w:val="00B050"/>
          <w:u w:val="single"/>
        </w:rPr>
        <w:t>.</w:t>
      </w:r>
      <w:r w:rsidRPr="00812BA1">
        <w:rPr>
          <w:color w:val="00B050"/>
        </w:rPr>
        <w:t xml:space="preserve"> </w:t>
      </w:r>
      <w:r w:rsidRPr="00F40B39">
        <w:t xml:space="preserve">This means that the attraction between the nucleus and the outer electrons will become </w:t>
      </w:r>
      <w:r w:rsidR="00812BA1" w:rsidRPr="00812BA1">
        <w:rPr>
          <w:color w:val="00B050"/>
          <w:u w:val="single"/>
        </w:rPr>
        <w:t>weaker</w:t>
      </w:r>
      <w:r w:rsidRPr="00F40B39">
        <w:t xml:space="preserve">. Overall, this means that the force of attraction in potassium will be </w:t>
      </w:r>
      <w:r w:rsidR="00812BA1" w:rsidRPr="00812BA1">
        <w:rPr>
          <w:color w:val="00B050"/>
          <w:u w:val="single"/>
        </w:rPr>
        <w:t>weaker</w:t>
      </w:r>
      <w:r w:rsidRPr="00F40B39">
        <w:t xml:space="preserve"> than in lithium, making it </w:t>
      </w:r>
      <w:r w:rsidR="00812BA1" w:rsidRPr="00812BA1">
        <w:rPr>
          <w:color w:val="00B050"/>
          <w:u w:val="single"/>
        </w:rPr>
        <w:t>easier</w:t>
      </w:r>
      <w:r w:rsidR="00812BA1">
        <w:t xml:space="preserve"> </w:t>
      </w:r>
      <w:r w:rsidRPr="00F40B39">
        <w:t xml:space="preserve">for potassium to </w:t>
      </w:r>
      <w:r w:rsidRPr="00812BA1">
        <w:rPr>
          <w:color w:val="00B050"/>
          <w:u w:val="single"/>
        </w:rPr>
        <w:t>lose</w:t>
      </w:r>
      <w:r w:rsidRPr="00F40B39">
        <w:t xml:space="preserve"> an electron. </w:t>
      </w:r>
    </w:p>
    <w:p w:rsidR="00F40B39" w:rsidRDefault="00F40B39" w:rsidP="00F40B39">
      <w:pPr>
        <w:spacing w:after="0"/>
        <w:rPr>
          <w:b/>
          <w:bCs/>
          <w:sz w:val="24"/>
          <w:szCs w:val="24"/>
          <w:highlight w:val="yellow"/>
        </w:rPr>
      </w:pPr>
    </w:p>
    <w:p w:rsidR="00F40B39" w:rsidRPr="00F40B39" w:rsidRDefault="00F40B39" w:rsidP="00F40B39">
      <w:pPr>
        <w:spacing w:after="0"/>
        <w:rPr>
          <w:b/>
          <w:bCs/>
          <w:sz w:val="24"/>
          <w:szCs w:val="24"/>
        </w:rPr>
      </w:pPr>
      <w:r w:rsidRPr="00F40B39">
        <w:rPr>
          <w:b/>
          <w:bCs/>
          <w:sz w:val="24"/>
          <w:szCs w:val="24"/>
          <w:highlight w:val="yellow"/>
        </w:rPr>
        <w:t>Application Task - You do</w:t>
      </w:r>
    </w:p>
    <w:p w:rsidR="00F40B39" w:rsidRDefault="00F40B39">
      <w:r w:rsidRPr="00F40B39">
        <w:t>Explain, in terms of electronic structure, why francium is more reactive than lithium</w:t>
      </w:r>
    </w:p>
    <w:p w:rsidR="00F40B39" w:rsidRPr="00F40B39" w:rsidRDefault="00F40B39" w:rsidP="00F40B39">
      <w:pPr>
        <w:rPr>
          <w:color w:val="0070C0"/>
        </w:rPr>
      </w:pPr>
      <w:r>
        <w:rPr>
          <w:color w:val="0070C0"/>
        </w:rPr>
        <w:t>As you go down Group 1</w:t>
      </w:r>
      <w:r w:rsidRPr="00F40B39">
        <w:rPr>
          <w:color w:val="0070C0"/>
        </w:rPr>
        <w:t>, the distance between…</w:t>
      </w:r>
    </w:p>
    <w:p w:rsidR="00F40B39" w:rsidRPr="00F40B39" w:rsidRDefault="00F40B39" w:rsidP="00F40B39">
      <w:pPr>
        <w:rPr>
          <w:color w:val="0070C0"/>
        </w:rPr>
      </w:pPr>
      <w:r w:rsidRPr="00F40B39">
        <w:rPr>
          <w:color w:val="0070C0"/>
        </w:rPr>
        <w:t>This means that the attraction between…</w:t>
      </w:r>
    </w:p>
    <w:p w:rsidR="00F40B39" w:rsidRPr="00F40B39" w:rsidRDefault="00F40B39" w:rsidP="00F40B39">
      <w:pPr>
        <w:rPr>
          <w:color w:val="0070C0"/>
        </w:rPr>
      </w:pPr>
      <w:r w:rsidRPr="00F40B39">
        <w:rPr>
          <w:color w:val="0070C0"/>
        </w:rPr>
        <w:t>Overall, this means that the force of attraction…</w:t>
      </w:r>
    </w:p>
    <w:sectPr w:rsidR="00F40B39" w:rsidRPr="00F40B39" w:rsidSect="00272C5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203B"/>
    <w:multiLevelType w:val="hybridMultilevel"/>
    <w:tmpl w:val="3D461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614C3"/>
    <w:multiLevelType w:val="hybridMultilevel"/>
    <w:tmpl w:val="4F48D562"/>
    <w:lvl w:ilvl="0" w:tplc="B0B82898">
      <w:start w:val="1"/>
      <w:numFmt w:val="decimal"/>
      <w:lvlText w:val="%1)"/>
      <w:lvlJc w:val="left"/>
      <w:pPr>
        <w:tabs>
          <w:tab w:val="num" w:pos="720"/>
        </w:tabs>
        <w:ind w:left="720" w:hanging="360"/>
      </w:pPr>
    </w:lvl>
    <w:lvl w:ilvl="1" w:tplc="C62042A6" w:tentative="1">
      <w:start w:val="1"/>
      <w:numFmt w:val="decimal"/>
      <w:lvlText w:val="%2)"/>
      <w:lvlJc w:val="left"/>
      <w:pPr>
        <w:tabs>
          <w:tab w:val="num" w:pos="1440"/>
        </w:tabs>
        <w:ind w:left="1440" w:hanging="360"/>
      </w:pPr>
    </w:lvl>
    <w:lvl w:ilvl="2" w:tplc="52DC5A1C" w:tentative="1">
      <w:start w:val="1"/>
      <w:numFmt w:val="decimal"/>
      <w:lvlText w:val="%3)"/>
      <w:lvlJc w:val="left"/>
      <w:pPr>
        <w:tabs>
          <w:tab w:val="num" w:pos="2160"/>
        </w:tabs>
        <w:ind w:left="2160" w:hanging="360"/>
      </w:pPr>
    </w:lvl>
    <w:lvl w:ilvl="3" w:tplc="6DE8B89C" w:tentative="1">
      <w:start w:val="1"/>
      <w:numFmt w:val="decimal"/>
      <w:lvlText w:val="%4)"/>
      <w:lvlJc w:val="left"/>
      <w:pPr>
        <w:tabs>
          <w:tab w:val="num" w:pos="2880"/>
        </w:tabs>
        <w:ind w:left="2880" w:hanging="360"/>
      </w:pPr>
    </w:lvl>
    <w:lvl w:ilvl="4" w:tplc="A7F624C8" w:tentative="1">
      <w:start w:val="1"/>
      <w:numFmt w:val="decimal"/>
      <w:lvlText w:val="%5)"/>
      <w:lvlJc w:val="left"/>
      <w:pPr>
        <w:tabs>
          <w:tab w:val="num" w:pos="3600"/>
        </w:tabs>
        <w:ind w:left="3600" w:hanging="360"/>
      </w:pPr>
    </w:lvl>
    <w:lvl w:ilvl="5" w:tplc="6B12236A" w:tentative="1">
      <w:start w:val="1"/>
      <w:numFmt w:val="decimal"/>
      <w:lvlText w:val="%6)"/>
      <w:lvlJc w:val="left"/>
      <w:pPr>
        <w:tabs>
          <w:tab w:val="num" w:pos="4320"/>
        </w:tabs>
        <w:ind w:left="4320" w:hanging="360"/>
      </w:pPr>
    </w:lvl>
    <w:lvl w:ilvl="6" w:tplc="0270BEBA" w:tentative="1">
      <w:start w:val="1"/>
      <w:numFmt w:val="decimal"/>
      <w:lvlText w:val="%7)"/>
      <w:lvlJc w:val="left"/>
      <w:pPr>
        <w:tabs>
          <w:tab w:val="num" w:pos="5040"/>
        </w:tabs>
        <w:ind w:left="5040" w:hanging="360"/>
      </w:pPr>
    </w:lvl>
    <w:lvl w:ilvl="7" w:tplc="742E646E" w:tentative="1">
      <w:start w:val="1"/>
      <w:numFmt w:val="decimal"/>
      <w:lvlText w:val="%8)"/>
      <w:lvlJc w:val="left"/>
      <w:pPr>
        <w:tabs>
          <w:tab w:val="num" w:pos="5760"/>
        </w:tabs>
        <w:ind w:left="5760" w:hanging="360"/>
      </w:pPr>
    </w:lvl>
    <w:lvl w:ilvl="8" w:tplc="406602E6" w:tentative="1">
      <w:start w:val="1"/>
      <w:numFmt w:val="decimal"/>
      <w:lvlText w:val="%9)"/>
      <w:lvlJc w:val="left"/>
      <w:pPr>
        <w:tabs>
          <w:tab w:val="num" w:pos="6480"/>
        </w:tabs>
        <w:ind w:left="6480" w:hanging="360"/>
      </w:pPr>
    </w:lvl>
  </w:abstractNum>
  <w:abstractNum w:abstractNumId="2" w15:restartNumberingAfterBreak="0">
    <w:nsid w:val="5B6A40BF"/>
    <w:multiLevelType w:val="hybridMultilevel"/>
    <w:tmpl w:val="64A6B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9C"/>
    <w:rsid w:val="0001129C"/>
    <w:rsid w:val="00272C5A"/>
    <w:rsid w:val="0055265F"/>
    <w:rsid w:val="005608C1"/>
    <w:rsid w:val="006E6CB1"/>
    <w:rsid w:val="00812BA1"/>
    <w:rsid w:val="00AF5A5B"/>
    <w:rsid w:val="00BE2769"/>
    <w:rsid w:val="00D20CE7"/>
    <w:rsid w:val="00DA0B0D"/>
    <w:rsid w:val="00F40B39"/>
    <w:rsid w:val="00FC3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8BB0"/>
  <w15:chartTrackingRefBased/>
  <w15:docId w15:val="{29CEDE52-07A2-4624-82BC-F995136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CB1"/>
    <w:rPr>
      <w:rFonts w:ascii="Times New Roman" w:hAnsi="Times New Roman" w:cs="Times New Roman"/>
      <w:sz w:val="24"/>
      <w:szCs w:val="24"/>
    </w:rPr>
  </w:style>
  <w:style w:type="paragraph" w:styleId="ListParagraph">
    <w:name w:val="List Paragraph"/>
    <w:basedOn w:val="Normal"/>
    <w:uiPriority w:val="34"/>
    <w:qFormat/>
    <w:rsid w:val="006E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3318">
      <w:bodyDiv w:val="1"/>
      <w:marLeft w:val="0"/>
      <w:marRight w:val="0"/>
      <w:marTop w:val="0"/>
      <w:marBottom w:val="0"/>
      <w:divBdr>
        <w:top w:val="none" w:sz="0" w:space="0" w:color="auto"/>
        <w:left w:val="none" w:sz="0" w:space="0" w:color="auto"/>
        <w:bottom w:val="none" w:sz="0" w:space="0" w:color="auto"/>
        <w:right w:val="none" w:sz="0" w:space="0" w:color="auto"/>
      </w:divBdr>
    </w:div>
    <w:div w:id="358775409">
      <w:bodyDiv w:val="1"/>
      <w:marLeft w:val="0"/>
      <w:marRight w:val="0"/>
      <w:marTop w:val="0"/>
      <w:marBottom w:val="0"/>
      <w:divBdr>
        <w:top w:val="none" w:sz="0" w:space="0" w:color="auto"/>
        <w:left w:val="none" w:sz="0" w:space="0" w:color="auto"/>
        <w:bottom w:val="none" w:sz="0" w:space="0" w:color="auto"/>
        <w:right w:val="none" w:sz="0" w:space="0" w:color="auto"/>
      </w:divBdr>
    </w:div>
    <w:div w:id="402607773">
      <w:bodyDiv w:val="1"/>
      <w:marLeft w:val="0"/>
      <w:marRight w:val="0"/>
      <w:marTop w:val="0"/>
      <w:marBottom w:val="0"/>
      <w:divBdr>
        <w:top w:val="none" w:sz="0" w:space="0" w:color="auto"/>
        <w:left w:val="none" w:sz="0" w:space="0" w:color="auto"/>
        <w:bottom w:val="none" w:sz="0" w:space="0" w:color="auto"/>
        <w:right w:val="none" w:sz="0" w:space="0" w:color="auto"/>
      </w:divBdr>
    </w:div>
    <w:div w:id="746270457">
      <w:bodyDiv w:val="1"/>
      <w:marLeft w:val="0"/>
      <w:marRight w:val="0"/>
      <w:marTop w:val="0"/>
      <w:marBottom w:val="0"/>
      <w:divBdr>
        <w:top w:val="none" w:sz="0" w:space="0" w:color="auto"/>
        <w:left w:val="none" w:sz="0" w:space="0" w:color="auto"/>
        <w:bottom w:val="none" w:sz="0" w:space="0" w:color="auto"/>
        <w:right w:val="none" w:sz="0" w:space="0" w:color="auto"/>
      </w:divBdr>
    </w:div>
    <w:div w:id="853571503">
      <w:bodyDiv w:val="1"/>
      <w:marLeft w:val="0"/>
      <w:marRight w:val="0"/>
      <w:marTop w:val="0"/>
      <w:marBottom w:val="0"/>
      <w:divBdr>
        <w:top w:val="none" w:sz="0" w:space="0" w:color="auto"/>
        <w:left w:val="none" w:sz="0" w:space="0" w:color="auto"/>
        <w:bottom w:val="none" w:sz="0" w:space="0" w:color="auto"/>
        <w:right w:val="none" w:sz="0" w:space="0" w:color="auto"/>
      </w:divBdr>
    </w:div>
    <w:div w:id="882250668">
      <w:bodyDiv w:val="1"/>
      <w:marLeft w:val="0"/>
      <w:marRight w:val="0"/>
      <w:marTop w:val="0"/>
      <w:marBottom w:val="0"/>
      <w:divBdr>
        <w:top w:val="none" w:sz="0" w:space="0" w:color="auto"/>
        <w:left w:val="none" w:sz="0" w:space="0" w:color="auto"/>
        <w:bottom w:val="none" w:sz="0" w:space="0" w:color="auto"/>
        <w:right w:val="none" w:sz="0" w:space="0" w:color="auto"/>
      </w:divBdr>
    </w:div>
    <w:div w:id="1365983626">
      <w:bodyDiv w:val="1"/>
      <w:marLeft w:val="0"/>
      <w:marRight w:val="0"/>
      <w:marTop w:val="0"/>
      <w:marBottom w:val="0"/>
      <w:divBdr>
        <w:top w:val="none" w:sz="0" w:space="0" w:color="auto"/>
        <w:left w:val="none" w:sz="0" w:space="0" w:color="auto"/>
        <w:bottom w:val="none" w:sz="0" w:space="0" w:color="auto"/>
        <w:right w:val="none" w:sz="0" w:space="0" w:color="auto"/>
      </w:divBdr>
    </w:div>
    <w:div w:id="1412387658">
      <w:bodyDiv w:val="1"/>
      <w:marLeft w:val="0"/>
      <w:marRight w:val="0"/>
      <w:marTop w:val="0"/>
      <w:marBottom w:val="0"/>
      <w:divBdr>
        <w:top w:val="none" w:sz="0" w:space="0" w:color="auto"/>
        <w:left w:val="none" w:sz="0" w:space="0" w:color="auto"/>
        <w:bottom w:val="none" w:sz="0" w:space="0" w:color="auto"/>
        <w:right w:val="none" w:sz="0" w:space="0" w:color="auto"/>
      </w:divBdr>
    </w:div>
    <w:div w:id="1417290940">
      <w:bodyDiv w:val="1"/>
      <w:marLeft w:val="0"/>
      <w:marRight w:val="0"/>
      <w:marTop w:val="0"/>
      <w:marBottom w:val="0"/>
      <w:divBdr>
        <w:top w:val="none" w:sz="0" w:space="0" w:color="auto"/>
        <w:left w:val="none" w:sz="0" w:space="0" w:color="auto"/>
        <w:bottom w:val="none" w:sz="0" w:space="0" w:color="auto"/>
        <w:right w:val="none" w:sz="0" w:space="0" w:color="auto"/>
      </w:divBdr>
    </w:div>
    <w:div w:id="1686519344">
      <w:bodyDiv w:val="1"/>
      <w:marLeft w:val="0"/>
      <w:marRight w:val="0"/>
      <w:marTop w:val="0"/>
      <w:marBottom w:val="0"/>
      <w:divBdr>
        <w:top w:val="none" w:sz="0" w:space="0" w:color="auto"/>
        <w:left w:val="none" w:sz="0" w:space="0" w:color="auto"/>
        <w:bottom w:val="none" w:sz="0" w:space="0" w:color="auto"/>
        <w:right w:val="none" w:sz="0" w:space="0" w:color="auto"/>
      </w:divBdr>
    </w:div>
    <w:div w:id="1898083789">
      <w:bodyDiv w:val="1"/>
      <w:marLeft w:val="0"/>
      <w:marRight w:val="0"/>
      <w:marTop w:val="0"/>
      <w:marBottom w:val="0"/>
      <w:divBdr>
        <w:top w:val="none" w:sz="0" w:space="0" w:color="auto"/>
        <w:left w:val="none" w:sz="0" w:space="0" w:color="auto"/>
        <w:bottom w:val="none" w:sz="0" w:space="0" w:color="auto"/>
        <w:right w:val="none" w:sz="0" w:space="0" w:color="auto"/>
      </w:divBdr>
    </w:div>
    <w:div w:id="1965235301">
      <w:bodyDiv w:val="1"/>
      <w:marLeft w:val="0"/>
      <w:marRight w:val="0"/>
      <w:marTop w:val="0"/>
      <w:marBottom w:val="0"/>
      <w:divBdr>
        <w:top w:val="none" w:sz="0" w:space="0" w:color="auto"/>
        <w:left w:val="none" w:sz="0" w:space="0" w:color="auto"/>
        <w:bottom w:val="none" w:sz="0" w:space="0" w:color="auto"/>
        <w:right w:val="none" w:sz="0" w:space="0" w:color="auto"/>
      </w:divBdr>
      <w:divsChild>
        <w:div w:id="101731746">
          <w:marLeft w:val="720"/>
          <w:marRight w:val="0"/>
          <w:marTop w:val="0"/>
          <w:marBottom w:val="0"/>
          <w:divBdr>
            <w:top w:val="none" w:sz="0" w:space="0" w:color="auto"/>
            <w:left w:val="none" w:sz="0" w:space="0" w:color="auto"/>
            <w:bottom w:val="none" w:sz="0" w:space="0" w:color="auto"/>
            <w:right w:val="none" w:sz="0" w:space="0" w:color="auto"/>
          </w:divBdr>
        </w:div>
        <w:div w:id="218829161">
          <w:marLeft w:val="720"/>
          <w:marRight w:val="0"/>
          <w:marTop w:val="0"/>
          <w:marBottom w:val="0"/>
          <w:divBdr>
            <w:top w:val="none" w:sz="0" w:space="0" w:color="auto"/>
            <w:left w:val="none" w:sz="0" w:space="0" w:color="auto"/>
            <w:bottom w:val="none" w:sz="0" w:space="0" w:color="auto"/>
            <w:right w:val="none" w:sz="0" w:space="0" w:color="auto"/>
          </w:divBdr>
        </w:div>
        <w:div w:id="839471674">
          <w:marLeft w:val="720"/>
          <w:marRight w:val="0"/>
          <w:marTop w:val="0"/>
          <w:marBottom w:val="0"/>
          <w:divBdr>
            <w:top w:val="none" w:sz="0" w:space="0" w:color="auto"/>
            <w:left w:val="none" w:sz="0" w:space="0" w:color="auto"/>
            <w:bottom w:val="none" w:sz="0" w:space="0" w:color="auto"/>
            <w:right w:val="none" w:sz="0" w:space="0" w:color="auto"/>
          </w:divBdr>
        </w:div>
        <w:div w:id="14051788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4" ma:contentTypeDescription="Create a new document." ma:contentTypeScope="" ma:versionID="8231063bef0cd069b1716af520120c54">
  <xsd:schema xmlns:xsd="http://www.w3.org/2001/XMLSchema" xmlns:xs="http://www.w3.org/2001/XMLSchema" xmlns:p="http://schemas.microsoft.com/office/2006/metadata/properties" xmlns:ns2="e37778a1-9a7e-47f1-b8e9-2ad47fc91e32" targetNamespace="http://schemas.microsoft.com/office/2006/metadata/properties" ma:root="true" ma:fieldsID="63f95db90043a8440e864e4a05ec0505"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EA6D3-218E-4D01-AE14-5DD5BB5CF608}"/>
</file>

<file path=customXml/itemProps2.xml><?xml version="1.0" encoding="utf-8"?>
<ds:datastoreItem xmlns:ds="http://schemas.openxmlformats.org/officeDocument/2006/customXml" ds:itemID="{4D812FE6-801A-4188-A8D7-F644062C4E6C}"/>
</file>

<file path=customXml/itemProps3.xml><?xml version="1.0" encoding="utf-8"?>
<ds:datastoreItem xmlns:ds="http://schemas.openxmlformats.org/officeDocument/2006/customXml" ds:itemID="{B48A4114-C2D4-4A33-97EA-00C5347F0D13}"/>
</file>

<file path=docProps/app.xml><?xml version="1.0" encoding="utf-8"?>
<Properties xmlns="http://schemas.openxmlformats.org/officeDocument/2006/extended-properties" xmlns:vt="http://schemas.openxmlformats.org/officeDocument/2006/docPropsVTypes">
  <Template>Normal</Template>
  <TotalTime>42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Roucha Caesar</cp:lastModifiedBy>
  <cp:revision>4</cp:revision>
  <dcterms:created xsi:type="dcterms:W3CDTF">2020-04-14T20:55:00Z</dcterms:created>
  <dcterms:modified xsi:type="dcterms:W3CDTF">2020-04-14T22:55:00Z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