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8EC50" w14:textId="77777777" w:rsidR="008E215C" w:rsidRDefault="008E215C" w:rsidP="008E215C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Africa: Kenya</w:t>
      </w:r>
    </w:p>
    <w:p w14:paraId="27AE803F" w14:textId="77777777" w:rsidR="008E215C" w:rsidRPr="008E215C" w:rsidRDefault="008E215C" w:rsidP="00A53F13">
      <w:pPr>
        <w:spacing w:line="240" w:lineRule="auto"/>
        <w:rPr>
          <w:b/>
          <w:sz w:val="24"/>
          <w:u w:val="single"/>
        </w:rPr>
      </w:pPr>
      <w:r w:rsidRPr="008E215C">
        <w:rPr>
          <w:b/>
          <w:sz w:val="24"/>
          <w:u w:val="single"/>
        </w:rPr>
        <w:t xml:space="preserve">Do Now </w:t>
      </w:r>
    </w:p>
    <w:p w14:paraId="6C7AB9CA" w14:textId="77777777" w:rsidR="008E215C" w:rsidRPr="008E215C" w:rsidRDefault="008E215C" w:rsidP="00A53F13">
      <w:pPr>
        <w:spacing w:line="240" w:lineRule="auto"/>
      </w:pPr>
      <w:r w:rsidRPr="008E215C">
        <w:t>Primary industry is</w:t>
      </w:r>
      <w:proofErr w:type="gramStart"/>
      <w:r w:rsidRPr="008E215C">
        <w:t>……</w:t>
      </w:r>
      <w:proofErr w:type="gramEnd"/>
      <w:r w:rsidRPr="008E215C">
        <w:t xml:space="preserve"> an example of this is…….</w:t>
      </w:r>
    </w:p>
    <w:p w14:paraId="3B367078" w14:textId="77777777" w:rsidR="008E215C" w:rsidRPr="008E215C" w:rsidRDefault="008E215C" w:rsidP="00A53F13">
      <w:pPr>
        <w:spacing w:line="240" w:lineRule="auto"/>
      </w:pPr>
      <w:r w:rsidRPr="008E215C">
        <w:t>The development gap is</w:t>
      </w:r>
      <w:proofErr w:type="gramStart"/>
      <w:r w:rsidRPr="008E215C">
        <w:t>…..</w:t>
      </w:r>
      <w:proofErr w:type="gramEnd"/>
    </w:p>
    <w:p w14:paraId="32858FA0" w14:textId="77777777" w:rsidR="008E215C" w:rsidRPr="008E215C" w:rsidRDefault="008E215C" w:rsidP="00A53F13">
      <w:pPr>
        <w:spacing w:line="240" w:lineRule="auto"/>
      </w:pPr>
      <w:r w:rsidRPr="008E215C">
        <w:t>Two causes of the development gap in Kenya are</w:t>
      </w:r>
      <w:proofErr w:type="gramStart"/>
      <w:r w:rsidRPr="008E215C">
        <w:t>……</w:t>
      </w:r>
      <w:proofErr w:type="gramEnd"/>
      <w:r w:rsidRPr="008E215C">
        <w:t xml:space="preserve"> </w:t>
      </w:r>
    </w:p>
    <w:p w14:paraId="48E3B368" w14:textId="77777777" w:rsidR="008E215C" w:rsidRPr="008E215C" w:rsidRDefault="008E215C" w:rsidP="00A53F13">
      <w:pPr>
        <w:spacing w:line="240" w:lineRule="auto"/>
      </w:pPr>
      <w:r w:rsidRPr="008E215C">
        <w:t>One way countries can close the development gap is</w:t>
      </w:r>
      <w:proofErr w:type="gramStart"/>
      <w:r w:rsidRPr="008E215C">
        <w:t>…….</w:t>
      </w:r>
      <w:proofErr w:type="gramEnd"/>
    </w:p>
    <w:p w14:paraId="62668528" w14:textId="77777777" w:rsidR="008E215C" w:rsidRPr="008E215C" w:rsidRDefault="008E215C" w:rsidP="00A53F13">
      <w:pPr>
        <w:spacing w:line="240" w:lineRule="auto"/>
      </w:pPr>
      <w:proofErr w:type="gramStart"/>
      <w:r w:rsidRPr="008E215C">
        <w:t>an</w:t>
      </w:r>
      <w:proofErr w:type="gramEnd"/>
      <w:r w:rsidRPr="008E215C">
        <w:t xml:space="preserve"> example of a river landform found on the middle course is…..</w:t>
      </w:r>
    </w:p>
    <w:p w14:paraId="120F2A59" w14:textId="77777777" w:rsidR="008E215C" w:rsidRPr="008E215C" w:rsidRDefault="008E215C" w:rsidP="00A53F13">
      <w:pPr>
        <w:spacing w:line="240" w:lineRule="auto"/>
      </w:pPr>
      <w:r w:rsidRPr="008E215C">
        <w:t>A secondary impact of an earthquake I studied was</w:t>
      </w:r>
      <w:proofErr w:type="gramStart"/>
      <w:r w:rsidRPr="008E215C">
        <w:t>…..</w:t>
      </w:r>
      <w:proofErr w:type="gramEnd"/>
      <w:r w:rsidRPr="008E215C">
        <w:t xml:space="preserve"> </w:t>
      </w:r>
    </w:p>
    <w:p w14:paraId="6AD85180" w14:textId="77777777" w:rsidR="008E215C" w:rsidRPr="008E215C" w:rsidRDefault="008E215C" w:rsidP="00A53F13">
      <w:pPr>
        <w:spacing w:line="240" w:lineRule="auto"/>
      </w:pPr>
      <w:r w:rsidRPr="008E215C">
        <w:t>Kenya’s main exports are</w:t>
      </w:r>
      <w:proofErr w:type="gramStart"/>
      <w:r w:rsidRPr="008E215C">
        <w:t>……..</w:t>
      </w:r>
      <w:proofErr w:type="gramEnd"/>
    </w:p>
    <w:p w14:paraId="07BB8C0C" w14:textId="77777777" w:rsidR="008E215C" w:rsidRPr="008E215C" w:rsidRDefault="008E215C" w:rsidP="00A53F13">
      <w:pPr>
        <w:spacing w:line="240" w:lineRule="auto"/>
      </w:pPr>
      <w:r w:rsidRPr="008E215C">
        <w:t>The climate in Kenya is</w:t>
      </w:r>
      <w:proofErr w:type="gramStart"/>
      <w:r w:rsidRPr="008E215C">
        <w:t>……….</w:t>
      </w:r>
      <w:proofErr w:type="gramEnd"/>
    </w:p>
    <w:p w14:paraId="40F8553E" w14:textId="77777777" w:rsidR="00A53F13" w:rsidRDefault="008E215C" w:rsidP="00A53F13">
      <w:pPr>
        <w:spacing w:line="240" w:lineRule="auto"/>
      </w:pPr>
      <w:r w:rsidRPr="008E215C">
        <w:t>Kenya is located on</w:t>
      </w:r>
      <w:proofErr w:type="gramStart"/>
      <w:r w:rsidRPr="008E215C">
        <w:t>……….</w:t>
      </w:r>
      <w:proofErr w:type="gramEnd"/>
    </w:p>
    <w:p w14:paraId="11EAFDCC" w14:textId="77777777" w:rsidR="008E215C" w:rsidRPr="00A53F13" w:rsidRDefault="008E215C" w:rsidP="00A53F13">
      <w:pPr>
        <w:jc w:val="center"/>
        <w:rPr>
          <w:b/>
        </w:rPr>
      </w:pPr>
      <w:r w:rsidRPr="00A53F13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B0334" wp14:editId="70769F8E">
                <wp:simplePos x="0" y="0"/>
                <wp:positionH relativeFrom="column">
                  <wp:posOffset>-190500</wp:posOffset>
                </wp:positionH>
                <wp:positionV relativeFrom="paragraph">
                  <wp:posOffset>271780</wp:posOffset>
                </wp:positionV>
                <wp:extent cx="6067425" cy="2095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2095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F5613" w14:textId="77777777" w:rsidR="008E215C" w:rsidRPr="008E215C" w:rsidRDefault="008E215C" w:rsidP="008E215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4"/>
                                <w:lang w:eastAsia="en-GB"/>
                              </w:rPr>
                            </w:pPr>
                            <w:r w:rsidRPr="008E215C">
                              <w:rPr>
                                <w:rFonts w:asciiTheme="majorHAnsi" w:eastAsiaTheme="minorEastAsia" w:hAnsi="Calibri Light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0"/>
                                <w:u w:val="single"/>
                                <w:lang w:eastAsia="en-GB"/>
                              </w:rPr>
                              <w:t>Lesson 3: how can Kenya close the development gap?</w:t>
                            </w:r>
                          </w:p>
                          <w:p w14:paraId="0B35EB93" w14:textId="77777777" w:rsidR="008E215C" w:rsidRPr="008E215C" w:rsidRDefault="008E215C" w:rsidP="008E215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8E215C">
                              <w:rPr>
                                <w:rFonts w:asciiTheme="majorHAnsi" w:eastAsiaTheme="minorEastAsia" w:hAnsi="Calibri Light"/>
                                <w:b/>
                                <w:bCs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Tourism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– worth 8.8% of GDP – although decreasing each year – safaris are most popular activity for tourists </w:t>
                            </w:r>
                          </w:p>
                          <w:p w14:paraId="2E9B239F" w14:textId="77777777" w:rsidR="008E215C" w:rsidRPr="008E215C" w:rsidRDefault="008E215C" w:rsidP="008E215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8E215C">
                              <w:rPr>
                                <w:rFonts w:asciiTheme="majorHAnsi" w:eastAsiaTheme="minorEastAsia" w:hAnsi="Calibri Light"/>
                                <w:b/>
                                <w:bCs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>Industry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 – many TNCs located in Kenya bringing in employment e.g. Nestle, Coca Cola, Mitsubishi </w:t>
                            </w:r>
                          </w:p>
                          <w:p w14:paraId="10B24D9A" w14:textId="77777777" w:rsidR="008E215C" w:rsidRPr="008E215C" w:rsidRDefault="008E215C" w:rsidP="008E215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en-GB"/>
                              </w:rPr>
                            </w:pPr>
                            <w:r w:rsidRPr="008E215C">
                              <w:rPr>
                                <w:rFonts w:asciiTheme="majorHAnsi" w:eastAsiaTheme="minorEastAsia" w:hAnsi="Calibri Light"/>
                                <w:b/>
                                <w:bCs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Chinese Foreign Direct Investment (FDI)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>- The Chinese have massively improved transport infrastructure by building new roads and railways.</w:t>
                            </w:r>
                          </w:p>
                          <w:p w14:paraId="2357C153" w14:textId="77777777" w:rsidR="008E215C" w:rsidRPr="008E215C" w:rsidRDefault="008E215C" w:rsidP="008E215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24"/>
                                <w:lang w:eastAsia="en-GB"/>
                              </w:rPr>
                            </w:pPr>
                            <w:r w:rsidRPr="008E215C">
                              <w:rPr>
                                <w:rFonts w:asciiTheme="majorHAnsi" w:eastAsiaTheme="minorEastAsia" w:hAnsi="Calibri Light"/>
                                <w:b/>
                                <w:bCs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Nairobi – Mombasa High Speed Rail: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The Kenyan Government have asked the Chinese to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br/>
                              <w:t xml:space="preserve">build a </w:t>
                            </w:r>
                            <w:proofErr w:type="gramStart"/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>high speed</w:t>
                            </w:r>
                            <w:proofErr w:type="gramEnd"/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 railway line connecting the port city of Mombasa, the capital city Nairobi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br/>
                              <w:t xml:space="preserve">and in the future, Uganda and the DR Congo. However, there have been many criticisms, as </w:t>
                            </w:r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br/>
                              <w:t xml:space="preserve">the route currently cuts through </w:t>
                            </w:r>
                            <w:proofErr w:type="spellStart"/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>Tsavo</w:t>
                            </w:r>
                            <w:proofErr w:type="spellEnd"/>
                            <w:r w:rsidRPr="008E215C">
                              <w:rPr>
                                <w:rFonts w:asciiTheme="majorHAnsi" w:eastAsiaTheme="minorEastAsia" w:hAnsi="Calibri Light"/>
                                <w:color w:val="000000" w:themeColor="text1"/>
                                <w:kern w:val="24"/>
                                <w:szCs w:val="18"/>
                                <w:lang w:eastAsia="en-GB"/>
                              </w:rPr>
                              <w:t xml:space="preserve"> and Nairobi national parks.</w:t>
                            </w:r>
                          </w:p>
                          <w:p w14:paraId="78A03F5A" w14:textId="77777777" w:rsidR="008E215C" w:rsidRPr="008E215C" w:rsidRDefault="008E215C" w:rsidP="008E215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B0334" id="Rectangle 3" o:spid="_x0000_s1026" style="position:absolute;left:0;text-align:left;margin-left:-15pt;margin-top:21.4pt;width:477.75pt;height:1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61F5613" w14:textId="77777777" w:rsidR="008E215C" w:rsidRPr="008E215C" w:rsidRDefault="008E215C" w:rsidP="008E215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24"/>
                          <w:lang w:eastAsia="en-GB"/>
                        </w:rPr>
                      </w:pPr>
                      <w:r w:rsidRPr="008E215C">
                        <w:rPr>
                          <w:rFonts w:asciiTheme="majorHAnsi" w:eastAsiaTheme="minorEastAsia" w:hAnsi="Calibri Light"/>
                          <w:b/>
                          <w:bCs/>
                          <w:color w:val="000000" w:themeColor="text1"/>
                          <w:kern w:val="24"/>
                          <w:sz w:val="24"/>
                          <w:szCs w:val="20"/>
                          <w:u w:val="single"/>
                          <w:lang w:eastAsia="en-GB"/>
                        </w:rPr>
                        <w:t>Lesson 3: how can Kenya close the development gap?</w:t>
                      </w:r>
                    </w:p>
                    <w:p w14:paraId="0B35EB93" w14:textId="77777777" w:rsidR="008E215C" w:rsidRPr="008E215C" w:rsidRDefault="008E215C" w:rsidP="008E215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8E215C">
                        <w:rPr>
                          <w:rFonts w:asciiTheme="majorHAnsi" w:eastAsiaTheme="minorEastAsia" w:hAnsi="Calibri Light"/>
                          <w:b/>
                          <w:bCs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Tourism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– worth 8.8% of GDP – although decreasing each year – safaris are most popular activity for tourists </w:t>
                      </w:r>
                    </w:p>
                    <w:p w14:paraId="2E9B239F" w14:textId="77777777" w:rsidR="008E215C" w:rsidRPr="008E215C" w:rsidRDefault="008E215C" w:rsidP="008E215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8E215C">
                        <w:rPr>
                          <w:rFonts w:asciiTheme="majorHAnsi" w:eastAsiaTheme="minorEastAsia" w:hAnsi="Calibri Light"/>
                          <w:b/>
                          <w:bCs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>Industry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 – many TNCs located in Kenya bringing in employment e.g. Nestle, Coca Cola, Mitsubishi </w:t>
                      </w:r>
                    </w:p>
                    <w:p w14:paraId="10B24D9A" w14:textId="77777777" w:rsidR="008E215C" w:rsidRPr="008E215C" w:rsidRDefault="008E215C" w:rsidP="008E215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Cs w:val="24"/>
                          <w:lang w:eastAsia="en-GB"/>
                        </w:rPr>
                      </w:pPr>
                      <w:r w:rsidRPr="008E215C">
                        <w:rPr>
                          <w:rFonts w:asciiTheme="majorHAnsi" w:eastAsiaTheme="minorEastAsia" w:hAnsi="Calibri Light"/>
                          <w:b/>
                          <w:bCs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Chinese Foreign Direct Investment (FDI)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>- The Chinese have massively improved transport infrastructure by building new roads and railways.</w:t>
                      </w:r>
                    </w:p>
                    <w:p w14:paraId="2357C153" w14:textId="77777777" w:rsidR="008E215C" w:rsidRPr="008E215C" w:rsidRDefault="008E215C" w:rsidP="008E215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32"/>
                          <w:szCs w:val="24"/>
                          <w:lang w:eastAsia="en-GB"/>
                        </w:rPr>
                      </w:pPr>
                      <w:r w:rsidRPr="008E215C">
                        <w:rPr>
                          <w:rFonts w:asciiTheme="majorHAnsi" w:eastAsiaTheme="minorEastAsia" w:hAnsi="Calibri Light"/>
                          <w:b/>
                          <w:bCs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Nairobi – Mombasa High Speed Rail: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The Kenyan Government have asked the Chinese to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br/>
                        <w:t xml:space="preserve">build a </w:t>
                      </w:r>
                      <w:proofErr w:type="gramStart"/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>high speed</w:t>
                      </w:r>
                      <w:proofErr w:type="gramEnd"/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 railway line connecting the port city of Mombasa, the capital city Nairobi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br/>
                        <w:t xml:space="preserve">and in the future, Uganda and the DR Congo. However, there have been many criticisms, as </w:t>
                      </w:r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br/>
                        <w:t xml:space="preserve">the route currently cuts through </w:t>
                      </w:r>
                      <w:proofErr w:type="spellStart"/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>Tsavo</w:t>
                      </w:r>
                      <w:proofErr w:type="spellEnd"/>
                      <w:r w:rsidRPr="008E215C">
                        <w:rPr>
                          <w:rFonts w:asciiTheme="majorHAnsi" w:eastAsiaTheme="minorEastAsia" w:hAnsi="Calibri Light"/>
                          <w:color w:val="000000" w:themeColor="text1"/>
                          <w:kern w:val="24"/>
                          <w:szCs w:val="18"/>
                          <w:lang w:eastAsia="en-GB"/>
                        </w:rPr>
                        <w:t xml:space="preserve"> and Nairobi national parks.</w:t>
                      </w:r>
                    </w:p>
                    <w:p w14:paraId="78A03F5A" w14:textId="77777777" w:rsidR="008E215C" w:rsidRPr="008E215C" w:rsidRDefault="008E215C" w:rsidP="008E215C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53F13">
        <w:rPr>
          <w:b/>
        </w:rPr>
        <w:t>Please read the following information on Kenya and answer the questions after</w:t>
      </w:r>
    </w:p>
    <w:p w14:paraId="7F173F84" w14:textId="77777777" w:rsidR="008E215C" w:rsidRDefault="008E215C" w:rsidP="008E215C"/>
    <w:p w14:paraId="39ECA4F0" w14:textId="77777777" w:rsidR="008E215C" w:rsidRDefault="008E215C" w:rsidP="008E215C"/>
    <w:p w14:paraId="468059F0" w14:textId="77777777" w:rsidR="008E215C" w:rsidRDefault="008E215C" w:rsidP="008E215C"/>
    <w:p w14:paraId="4507225B" w14:textId="77777777" w:rsidR="008E215C" w:rsidRDefault="008E215C" w:rsidP="008E215C"/>
    <w:p w14:paraId="3DBDD28D" w14:textId="77777777" w:rsidR="008E215C" w:rsidRDefault="008E215C" w:rsidP="008E215C"/>
    <w:p w14:paraId="36434EBA" w14:textId="77777777" w:rsidR="008E215C" w:rsidRDefault="008E215C" w:rsidP="008E215C"/>
    <w:p w14:paraId="4F3017CD" w14:textId="77777777" w:rsidR="008E215C" w:rsidRDefault="008E215C" w:rsidP="008E215C"/>
    <w:p w14:paraId="030DF256" w14:textId="77777777" w:rsidR="008E215C" w:rsidRDefault="008E215C" w:rsidP="008E215C"/>
    <w:p w14:paraId="49167F12" w14:textId="77777777" w:rsidR="008E215C" w:rsidRDefault="008E215C" w:rsidP="008E215C">
      <w:pPr>
        <w:spacing w:after="0" w:line="240" w:lineRule="auto"/>
        <w:jc w:val="center"/>
        <w:rPr>
          <w:rFonts w:eastAsiaTheme="minorEastAsia" w:hAnsi="Calibri"/>
          <w:color w:val="000000" w:themeColor="text1"/>
          <w:kern w:val="24"/>
          <w:szCs w:val="24"/>
          <w:lang w:eastAsia="en-GB"/>
        </w:rPr>
      </w:pPr>
      <w:r>
        <w:rPr>
          <w:rFonts w:eastAsiaTheme="minorEastAsia" w:hAnsi="Calibri"/>
          <w:noProof/>
          <w:color w:val="000000" w:themeColor="text1"/>
          <w:kern w:val="24"/>
          <w:szCs w:val="24"/>
          <w:lang w:eastAsia="en-GB"/>
        </w:rPr>
        <w:drawing>
          <wp:inline distT="0" distB="0" distL="0" distR="0" wp14:anchorId="3F37821B" wp14:editId="4F870BF1">
            <wp:extent cx="2981420" cy="146524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94" cy="147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5A75C" w14:textId="77777777" w:rsidR="008E215C" w:rsidRPr="008E215C" w:rsidRDefault="008E215C" w:rsidP="008E215C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8E215C">
        <w:rPr>
          <w:rFonts w:eastAsiaTheme="minorEastAsia" w:hAnsi="Calibri"/>
          <w:color w:val="000000" w:themeColor="text1"/>
          <w:kern w:val="24"/>
          <w:szCs w:val="24"/>
          <w:lang w:eastAsia="en-GB"/>
        </w:rPr>
        <w:t>Kenya is the most developed country in East Africa – it is trying many strategies to close the development gap:</w:t>
      </w:r>
    </w:p>
    <w:p w14:paraId="7CC272BF" w14:textId="77777777" w:rsidR="008E215C" w:rsidRPr="008E215C" w:rsidRDefault="008E215C" w:rsidP="008E215C">
      <w:pPr>
        <w:numPr>
          <w:ilvl w:val="0"/>
          <w:numId w:val="2"/>
        </w:num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Cs w:val="24"/>
          <w:lang w:eastAsia="en-GB"/>
        </w:rPr>
      </w:pPr>
      <w:r w:rsidRPr="008E215C">
        <w:rPr>
          <w:rFonts w:eastAsiaTheme="minorEastAsia" w:hAnsi="Calibri"/>
          <w:color w:val="000000" w:themeColor="text1"/>
          <w:kern w:val="24"/>
          <w:szCs w:val="24"/>
          <w:lang w:eastAsia="en-GB"/>
        </w:rPr>
        <w:t xml:space="preserve">Tourism – worth 8.8% of GDP – although decreasing each year – safaris are most popular activity for tourists </w:t>
      </w:r>
    </w:p>
    <w:p w14:paraId="4AB9132E" w14:textId="77777777" w:rsidR="008E215C" w:rsidRPr="008E215C" w:rsidRDefault="008E215C" w:rsidP="008E215C">
      <w:pPr>
        <w:numPr>
          <w:ilvl w:val="0"/>
          <w:numId w:val="2"/>
        </w:num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Cs w:val="24"/>
          <w:lang w:eastAsia="en-GB"/>
        </w:rPr>
      </w:pPr>
      <w:r w:rsidRPr="008E215C">
        <w:rPr>
          <w:rFonts w:eastAsiaTheme="minorEastAsia" w:hAnsi="Calibri"/>
          <w:color w:val="000000" w:themeColor="text1"/>
          <w:kern w:val="24"/>
          <w:szCs w:val="24"/>
          <w:lang w:eastAsia="en-GB"/>
        </w:rPr>
        <w:t xml:space="preserve">Industry – many TNCs located in Kenya bringing in employment e.g. Nestle, Coca Cola, Mitsubishi </w:t>
      </w:r>
    </w:p>
    <w:p w14:paraId="3921A70D" w14:textId="77777777" w:rsidR="008E215C" w:rsidRDefault="008E215C" w:rsidP="008E215C">
      <w:pPr>
        <w:spacing w:after="0" w:line="240" w:lineRule="auto"/>
        <w:ind w:left="1080"/>
        <w:contextualSpacing/>
        <w:rPr>
          <w:rFonts w:eastAsiaTheme="minorEastAsia" w:hAnsi="Calibri"/>
          <w:color w:val="000000" w:themeColor="text1"/>
          <w:kern w:val="24"/>
          <w:szCs w:val="24"/>
          <w:lang w:eastAsia="en-GB"/>
        </w:rPr>
      </w:pPr>
    </w:p>
    <w:p w14:paraId="5B12614F" w14:textId="77777777" w:rsidR="008E215C" w:rsidRDefault="008E215C" w:rsidP="008E215C">
      <w:pPr>
        <w:spacing w:after="0" w:line="240" w:lineRule="auto"/>
        <w:ind w:left="1080"/>
        <w:contextualSpacing/>
        <w:rPr>
          <w:rFonts w:eastAsiaTheme="minorEastAsia" w:hAnsi="Calibri"/>
          <w:color w:val="000000" w:themeColor="text1"/>
          <w:kern w:val="24"/>
          <w:szCs w:val="24"/>
          <w:lang w:eastAsia="en-GB"/>
        </w:rPr>
      </w:pPr>
    </w:p>
    <w:p w14:paraId="6B2BE764" w14:textId="77777777" w:rsidR="008E215C" w:rsidRDefault="008E215C" w:rsidP="008E215C">
      <w:pPr>
        <w:spacing w:after="0" w:line="240" w:lineRule="auto"/>
        <w:ind w:left="1080"/>
        <w:contextualSpacing/>
        <w:rPr>
          <w:rFonts w:eastAsiaTheme="minorEastAsia" w:hAnsi="Calibri"/>
          <w:color w:val="000000" w:themeColor="text1"/>
          <w:kern w:val="24"/>
          <w:szCs w:val="24"/>
          <w:lang w:eastAsia="en-GB"/>
        </w:rPr>
      </w:pPr>
    </w:p>
    <w:p w14:paraId="0E58E36A" w14:textId="77777777" w:rsidR="008E215C" w:rsidRPr="008E215C" w:rsidRDefault="008E215C" w:rsidP="008E215C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Cs w:val="24"/>
          <w:lang w:eastAsia="en-GB"/>
        </w:rPr>
        <w:lastRenderedPageBreak/>
        <w:drawing>
          <wp:inline distT="0" distB="0" distL="0" distR="0" wp14:anchorId="0AE1F6FE" wp14:editId="19CD2AF8">
            <wp:extent cx="3980815" cy="1650162"/>
            <wp:effectExtent l="0" t="0" r="63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74" cy="16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90532" w14:textId="77777777" w:rsidR="008E215C" w:rsidRPr="008E215C" w:rsidRDefault="008E215C" w:rsidP="008E215C">
      <w:r w:rsidRPr="008E215C">
        <w:t xml:space="preserve">One of the biggest strategies is Chinese Foreign Direct Investment (FDI) </w:t>
      </w:r>
    </w:p>
    <w:p w14:paraId="71E8FEAA" w14:textId="77777777" w:rsidR="00000000" w:rsidRPr="008E215C" w:rsidRDefault="00A53F13" w:rsidP="008E215C">
      <w:pPr>
        <w:numPr>
          <w:ilvl w:val="0"/>
          <w:numId w:val="3"/>
        </w:numPr>
      </w:pPr>
      <w:r w:rsidRPr="008E215C">
        <w:t>(image 1) Th</w:t>
      </w:r>
      <w:r w:rsidRPr="008E215C">
        <w:t xml:space="preserve">e Chinese have massively improved transport infrastructure by building new roads </w:t>
      </w:r>
    </w:p>
    <w:p w14:paraId="127EC61C" w14:textId="77777777" w:rsidR="00000000" w:rsidRPr="008E215C" w:rsidRDefault="00A53F13" w:rsidP="008E215C">
      <w:pPr>
        <w:numPr>
          <w:ilvl w:val="0"/>
          <w:numId w:val="3"/>
        </w:numPr>
      </w:pPr>
      <w:r w:rsidRPr="008E215C">
        <w:t xml:space="preserve">(image 2) and railways </w:t>
      </w:r>
    </w:p>
    <w:p w14:paraId="2482DE70" w14:textId="77777777" w:rsidR="008E215C" w:rsidRDefault="008E215C" w:rsidP="008E215C">
      <w:pPr>
        <w:jc w:val="center"/>
      </w:pPr>
      <w:r>
        <w:rPr>
          <w:noProof/>
          <w:lang w:eastAsia="en-GB"/>
        </w:rPr>
        <w:drawing>
          <wp:inline distT="0" distB="0" distL="0" distR="0" wp14:anchorId="6EF62483" wp14:editId="73E3AD2C">
            <wp:extent cx="3613894" cy="1471886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13" cy="147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C465A" w14:textId="77777777" w:rsidR="008E215C" w:rsidRDefault="008E215C" w:rsidP="008E215C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(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</w:rPr>
        <w:t>image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1) The Kenyan Government have asked the Chinese to build a </w:t>
      </w:r>
      <w:proofErr w:type="gramStart"/>
      <w:r>
        <w:rPr>
          <w:rFonts w:asciiTheme="minorHAnsi" w:eastAsiaTheme="minorEastAsia" w:hAnsi="Calibri" w:cstheme="minorBidi"/>
          <w:color w:val="000000" w:themeColor="text1"/>
          <w:kern w:val="24"/>
        </w:rPr>
        <w:t>high speed</w:t>
      </w:r>
      <w:proofErr w:type="gram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railway line connecting the port city of Mombasa, the capital city Nairobi and in the future, (image 2) Uganda and the DR Congo.</w:t>
      </w:r>
    </w:p>
    <w:p w14:paraId="4543D877" w14:textId="77777777" w:rsidR="008E215C" w:rsidRDefault="008E215C" w:rsidP="008E215C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However, there have been many criticisms, as the route currently cuts through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</w:rPr>
        <w:t>Tsavo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and Nairobi national parks. </w:t>
      </w:r>
    </w:p>
    <w:p w14:paraId="56D42B0A" w14:textId="77777777" w:rsidR="008E215C" w:rsidRDefault="008E215C" w:rsidP="008E21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53F13" w14:paraId="017AA9B4" w14:textId="77777777" w:rsidTr="00A53F13">
        <w:tc>
          <w:tcPr>
            <w:tcW w:w="4508" w:type="dxa"/>
          </w:tcPr>
          <w:p w14:paraId="2484085C" w14:textId="77777777" w:rsidR="00A53F13" w:rsidRDefault="00A53F13" w:rsidP="00A53F13">
            <w:pPr>
              <w:jc w:val="center"/>
            </w:pPr>
            <w:r>
              <w:t>Positives</w:t>
            </w:r>
          </w:p>
        </w:tc>
        <w:tc>
          <w:tcPr>
            <w:tcW w:w="4508" w:type="dxa"/>
          </w:tcPr>
          <w:p w14:paraId="78417035" w14:textId="77777777" w:rsidR="00A53F13" w:rsidRDefault="00A53F13" w:rsidP="00A53F13">
            <w:pPr>
              <w:jc w:val="center"/>
            </w:pPr>
            <w:r>
              <w:t>Negatives</w:t>
            </w:r>
          </w:p>
        </w:tc>
      </w:tr>
      <w:tr w:rsidR="00A53F13" w14:paraId="08BB5976" w14:textId="77777777" w:rsidTr="00A53F13">
        <w:tc>
          <w:tcPr>
            <w:tcW w:w="4508" w:type="dxa"/>
          </w:tcPr>
          <w:p w14:paraId="59CD0906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 xml:space="preserve">Improves transport infrastructure </w:t>
            </w:r>
          </w:p>
          <w:p w14:paraId="29E01295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>Improved transport means Kenyans have access to more employment opportunities</w:t>
            </w:r>
          </w:p>
          <w:p w14:paraId="1435B68C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 xml:space="preserve">Improved transport encourages more tourism as tourists find it easier to travel around </w:t>
            </w:r>
          </w:p>
          <w:p w14:paraId="6BA8D938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>Improved trade links with Uganda and DR Congo</w:t>
            </w:r>
          </w:p>
          <w:p w14:paraId="47A23AAB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 xml:space="preserve">Improved trade links between Mombasa and Nairobi means Kenya can export more goods </w:t>
            </w:r>
          </w:p>
          <w:p w14:paraId="35B19FBE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proofErr w:type="gramStart"/>
            <w:r w:rsidRPr="00A53F13">
              <w:t>It’s</w:t>
            </w:r>
            <w:proofErr w:type="gramEnd"/>
            <w:r w:rsidRPr="00A53F13">
              <w:t xml:space="preserve"> free! Chinese are footing the bill</w:t>
            </w:r>
          </w:p>
          <w:p w14:paraId="7A4A0BE5" w14:textId="77777777" w:rsidR="00000000" w:rsidRPr="00A53F13" w:rsidRDefault="00A53F13" w:rsidP="00A53F13">
            <w:pPr>
              <w:numPr>
                <w:ilvl w:val="0"/>
                <w:numId w:val="4"/>
              </w:numPr>
            </w:pPr>
            <w:r w:rsidRPr="00A53F13">
              <w:t>Has pi</w:t>
            </w:r>
            <w:r w:rsidRPr="00A53F13">
              <w:t xml:space="preserve">llars so animals in national park can pass underneath </w:t>
            </w:r>
          </w:p>
          <w:p w14:paraId="05B74229" w14:textId="77777777" w:rsidR="00A53F13" w:rsidRDefault="00A53F13" w:rsidP="008E215C"/>
        </w:tc>
        <w:tc>
          <w:tcPr>
            <w:tcW w:w="4508" w:type="dxa"/>
          </w:tcPr>
          <w:p w14:paraId="6271DD02" w14:textId="77777777" w:rsidR="00000000" w:rsidRPr="00A53F13" w:rsidRDefault="00A53F13" w:rsidP="00A53F13">
            <w:pPr>
              <w:numPr>
                <w:ilvl w:val="0"/>
                <w:numId w:val="5"/>
              </w:numPr>
            </w:pPr>
            <w:r w:rsidRPr="00A53F13">
              <w:t>Destroying endangered animal habitat</w:t>
            </w:r>
          </w:p>
          <w:p w14:paraId="453885D2" w14:textId="77777777" w:rsidR="00000000" w:rsidRPr="00A53F13" w:rsidRDefault="00A53F13" w:rsidP="00A53F13">
            <w:pPr>
              <w:numPr>
                <w:ilvl w:val="0"/>
                <w:numId w:val="5"/>
              </w:numPr>
            </w:pPr>
            <w:r w:rsidRPr="00A53F13">
              <w:t>Some animals have already moved away (1</w:t>
            </w:r>
            <w:r w:rsidRPr="00A53F13">
              <w:t xml:space="preserve">0 rhinos relocated and died in transit) </w:t>
            </w:r>
          </w:p>
          <w:p w14:paraId="247298F1" w14:textId="77777777" w:rsidR="00000000" w:rsidRPr="00A53F13" w:rsidRDefault="00A53F13" w:rsidP="00A53F13">
            <w:pPr>
              <w:numPr>
                <w:ilvl w:val="0"/>
                <w:numId w:val="5"/>
              </w:numPr>
            </w:pPr>
            <w:r w:rsidRPr="00A53F13">
              <w:t>Negative impact on tourism as less animals can be seen in national park</w:t>
            </w:r>
          </w:p>
          <w:p w14:paraId="5B620C3F" w14:textId="77777777" w:rsidR="00000000" w:rsidRPr="00A53F13" w:rsidRDefault="00A53F13" w:rsidP="00A53F13">
            <w:pPr>
              <w:numPr>
                <w:ilvl w:val="0"/>
                <w:numId w:val="5"/>
              </w:numPr>
            </w:pPr>
            <w:r w:rsidRPr="00A53F13">
              <w:t xml:space="preserve">Chinese built = no </w:t>
            </w:r>
            <w:r w:rsidRPr="00A53F13">
              <w:t xml:space="preserve">employment in construction for local Kenyans </w:t>
            </w:r>
          </w:p>
          <w:p w14:paraId="5B7CBDA7" w14:textId="77777777" w:rsidR="00000000" w:rsidRPr="00A53F13" w:rsidRDefault="00A53F13" w:rsidP="00A53F13">
            <w:pPr>
              <w:numPr>
                <w:ilvl w:val="0"/>
                <w:numId w:val="5"/>
              </w:numPr>
            </w:pPr>
            <w:r w:rsidRPr="00A53F13">
              <w:t xml:space="preserve">Leakage – much of the profit from the railways goes to China </w:t>
            </w:r>
          </w:p>
          <w:p w14:paraId="5B8497AB" w14:textId="77777777" w:rsidR="00A53F13" w:rsidRDefault="00A53F13" w:rsidP="008E215C"/>
        </w:tc>
      </w:tr>
    </w:tbl>
    <w:p w14:paraId="1663AB48" w14:textId="77777777" w:rsidR="00A53F13" w:rsidRDefault="00A53F13" w:rsidP="008E215C"/>
    <w:p w14:paraId="08AEB177" w14:textId="77777777" w:rsidR="00A53F13" w:rsidRDefault="00A53F13" w:rsidP="00A53F13">
      <w:r>
        <w:lastRenderedPageBreak/>
        <w:t xml:space="preserve">TASK: Categorise the statements into: Positive (P) / </w:t>
      </w:r>
      <w:proofErr w:type="gramStart"/>
      <w:r>
        <w:t>negative(</w:t>
      </w:r>
      <w:proofErr w:type="gramEnd"/>
      <w:r>
        <w:t xml:space="preserve">N) </w:t>
      </w:r>
    </w:p>
    <w:p w14:paraId="30DAE092" w14:textId="77777777" w:rsidR="00A53F13" w:rsidRDefault="00A53F13" w:rsidP="00A53F13">
      <w:r>
        <w:t xml:space="preserve">Then label each with </w:t>
      </w:r>
      <w:proofErr w:type="gramStart"/>
      <w:r>
        <w:t>either:</w:t>
      </w:r>
      <w:proofErr w:type="gramEnd"/>
      <w:r>
        <w:t xml:space="preserve"> </w:t>
      </w:r>
      <w:r w:rsidRPr="00A53F13">
        <w:t>Social</w:t>
      </w:r>
      <w:r>
        <w:t xml:space="preserve"> (S)</w:t>
      </w:r>
      <w:r w:rsidRPr="00A53F13">
        <w:t>, economic</w:t>
      </w:r>
      <w:r>
        <w:t xml:space="preserve"> (E)</w:t>
      </w:r>
      <w:r w:rsidRPr="00A53F13">
        <w:t>, and environmental</w:t>
      </w:r>
      <w:r>
        <w:t xml:space="preserve"> (EN)</w:t>
      </w:r>
    </w:p>
    <w:p w14:paraId="57E61FAC" w14:textId="77777777" w:rsidR="00A53F13" w:rsidRDefault="00A53F13" w:rsidP="00A53F13">
      <w:pPr>
        <w:jc w:val="center"/>
      </w:pPr>
      <w:r>
        <w:rPr>
          <w:noProof/>
          <w:lang w:eastAsia="en-GB"/>
        </w:rPr>
        <w:drawing>
          <wp:inline distT="0" distB="0" distL="0" distR="0" wp14:anchorId="00776D4B" wp14:editId="00A896EA">
            <wp:extent cx="5050155" cy="2808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80" cy="2812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9F322" w14:textId="77777777" w:rsidR="00A53F13" w:rsidRDefault="00A53F13" w:rsidP="00A53F13">
      <w:pPr>
        <w:rPr>
          <w:b/>
          <w:u w:val="single"/>
        </w:rPr>
      </w:pPr>
    </w:p>
    <w:p w14:paraId="3FD13D89" w14:textId="77777777" w:rsidR="00A53F13" w:rsidRDefault="00A53F13" w:rsidP="00A53F13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Task: use the writing framework below to answer the question in bold.</w:t>
      </w:r>
    </w:p>
    <w:p w14:paraId="593296F8" w14:textId="77777777" w:rsidR="00A53F13" w:rsidRDefault="00A53F13" w:rsidP="00A53F13">
      <w:r>
        <w:rPr>
          <w:noProof/>
          <w:lang w:eastAsia="en-GB"/>
        </w:rPr>
        <w:drawing>
          <wp:inline distT="0" distB="0" distL="0" distR="0" wp14:anchorId="5EB2391E" wp14:editId="76461C61">
            <wp:extent cx="5811520" cy="318086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4" cy="318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3F13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570C8" w14:textId="77777777" w:rsidR="008E215C" w:rsidRDefault="008E215C" w:rsidP="008E215C">
      <w:pPr>
        <w:spacing w:after="0" w:line="240" w:lineRule="auto"/>
      </w:pPr>
      <w:r>
        <w:separator/>
      </w:r>
    </w:p>
  </w:endnote>
  <w:endnote w:type="continuationSeparator" w:id="0">
    <w:p w14:paraId="48293D5D" w14:textId="77777777" w:rsidR="008E215C" w:rsidRDefault="008E215C" w:rsidP="008E2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3F73C" w14:textId="77777777" w:rsidR="008E215C" w:rsidRDefault="008E215C" w:rsidP="008E215C">
      <w:pPr>
        <w:spacing w:after="0" w:line="240" w:lineRule="auto"/>
      </w:pPr>
      <w:r>
        <w:separator/>
      </w:r>
    </w:p>
  </w:footnote>
  <w:footnote w:type="continuationSeparator" w:id="0">
    <w:p w14:paraId="7239F1C0" w14:textId="77777777" w:rsidR="008E215C" w:rsidRDefault="008E215C" w:rsidP="008E2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6C552" w14:textId="77777777" w:rsidR="008E215C" w:rsidRDefault="008E215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A73A2D3" wp14:editId="213A56C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70D32A" w14:textId="77777777" w:rsidR="008E215C" w:rsidRDefault="008E215C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Geography term 6 year 7</w:t>
                              </w:r>
                            </w:sdtContent>
                          </w:sdt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home learning pack lesson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A73A2D3"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p w14:paraId="7C70D32A" w14:textId="77777777" w:rsidR="008E215C" w:rsidRDefault="008E215C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rPr>
                            <w:caps/>
                            <w:color w:val="FFFFFF" w:themeColor="background1"/>
                          </w:rPr>
                          <w:t>Geography term 6 year 7</w:t>
                        </w:r>
                      </w:sdtContent>
                    </w:sdt>
                    <w:r>
                      <w:rPr>
                        <w:caps/>
                        <w:color w:val="FFFFFF" w:themeColor="background1"/>
                      </w:rPr>
                      <w:t xml:space="preserve"> home learning pack lesson 3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7C60AE"/>
    <w:multiLevelType w:val="hybridMultilevel"/>
    <w:tmpl w:val="72801BD2"/>
    <w:lvl w:ilvl="0" w:tplc="C4241E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0091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1AA1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0AE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3E66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D2A8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2864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C68F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CCD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A9C60EA"/>
    <w:multiLevelType w:val="hybridMultilevel"/>
    <w:tmpl w:val="64661E34"/>
    <w:lvl w:ilvl="0" w:tplc="F4E6B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609F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E06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942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866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C8B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4A0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E6D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A607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E13AE4"/>
    <w:multiLevelType w:val="hybridMultilevel"/>
    <w:tmpl w:val="EC9CBAA4"/>
    <w:lvl w:ilvl="0" w:tplc="B1E2C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ACD2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921C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DABE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CCA1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7C0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281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48BA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E4A3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FC40B4"/>
    <w:multiLevelType w:val="hybridMultilevel"/>
    <w:tmpl w:val="1588655C"/>
    <w:lvl w:ilvl="0" w:tplc="0B96C2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743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74B1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7EC6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EE05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A449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6483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24E5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2A0C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F1F4618"/>
    <w:multiLevelType w:val="hybridMultilevel"/>
    <w:tmpl w:val="79D0A964"/>
    <w:lvl w:ilvl="0" w:tplc="D1EA75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B8DA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0E45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641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F489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C6C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F032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F832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50F6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15C"/>
    <w:rsid w:val="000D42A4"/>
    <w:rsid w:val="008E215C"/>
    <w:rsid w:val="00A5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15CE9360"/>
  <w15:chartTrackingRefBased/>
  <w15:docId w15:val="{F4D3BC11-1D01-4DB6-9767-277FA6F2C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15C"/>
  </w:style>
  <w:style w:type="paragraph" w:styleId="Footer">
    <w:name w:val="footer"/>
    <w:basedOn w:val="Normal"/>
    <w:link w:val="FooterChar"/>
    <w:uiPriority w:val="99"/>
    <w:unhideWhenUsed/>
    <w:rsid w:val="008E21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15C"/>
  </w:style>
  <w:style w:type="paragraph" w:styleId="NormalWeb">
    <w:name w:val="Normal (Web)"/>
    <w:basedOn w:val="Normal"/>
    <w:uiPriority w:val="99"/>
    <w:semiHidden/>
    <w:unhideWhenUsed/>
    <w:rsid w:val="008E2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E2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53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9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4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2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33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8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1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61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7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96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6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8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0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3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14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4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7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5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3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8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6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3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5" ma:contentTypeDescription="Create a new document." ma:contentTypeScope="" ma:versionID="113326ea818c0d36b550f3f007cce3d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c9c705d97bfd1483823f1c8cfc8b4c5e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B2291-E077-4288-89F1-FF6820F782DA}"/>
</file>

<file path=customXml/itemProps2.xml><?xml version="1.0" encoding="utf-8"?>
<ds:datastoreItem xmlns:ds="http://schemas.openxmlformats.org/officeDocument/2006/customXml" ds:itemID="{B5E60223-7BAA-4DAB-8153-8607A0482A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869EE6-F97A-4396-A491-5936742494D2}">
  <ds:schemaRefs>
    <ds:schemaRef ds:uri="579d4a25-c568-45d6-9277-ae7e691cee2f"/>
    <ds:schemaRef ds:uri="http://purl.org/dc/terms/"/>
    <ds:schemaRef ds:uri="http://schemas.openxmlformats.org/package/2006/metadata/core-properties"/>
    <ds:schemaRef ds:uri="858247cf-c694-473b-825d-7ec4027d809c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5357B1D-A43B-46D3-97C6-331AD415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term 6 year 7</dc:title>
  <dc:subject/>
  <dc:creator>Teri Stewart</dc:creator>
  <cp:keywords/>
  <dc:description/>
  <cp:lastModifiedBy>Teri Stewart</cp:lastModifiedBy>
  <cp:revision>1</cp:revision>
  <dcterms:created xsi:type="dcterms:W3CDTF">2020-06-10T14:58:00Z</dcterms:created>
  <dcterms:modified xsi:type="dcterms:W3CDTF">2020-06-10T15:18:00Z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