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3D4DCA" w14:textId="77777777" w:rsidR="005503C8" w:rsidRDefault="005503C8" w:rsidP="005503C8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Exploring the Tana river</w:t>
      </w:r>
    </w:p>
    <w:p w14:paraId="1CDE3E23" w14:textId="77777777" w:rsidR="005503C8" w:rsidRPr="005503C8" w:rsidRDefault="005503C8" w:rsidP="005503C8">
      <w:pPr>
        <w:spacing w:line="360" w:lineRule="auto"/>
        <w:rPr>
          <w:b/>
          <w:u w:val="single"/>
        </w:rPr>
      </w:pPr>
      <w:r w:rsidRPr="005503C8">
        <w:rPr>
          <w:b/>
          <w:u w:val="single"/>
        </w:rPr>
        <w:t>DO NOW</w:t>
      </w:r>
    </w:p>
    <w:p w14:paraId="15029305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The watershed is….</w:t>
      </w:r>
    </w:p>
    <w:p w14:paraId="1ECED32D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type of erosion in the upper course is……</w:t>
      </w:r>
    </w:p>
    <w:p w14:paraId="7F882D33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landform found in the upper course is……</w:t>
      </w:r>
    </w:p>
    <w:p w14:paraId="263B0526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way people use rivers is…… more specifically…..</w:t>
      </w:r>
    </w:p>
    <w:p w14:paraId="414153F4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Kenya suffers from extreme weather. For example…… more specifically…..</w:t>
      </w:r>
    </w:p>
    <w:p w14:paraId="023E869F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Kenya is a ……….. More specifically………</w:t>
      </w:r>
    </w:p>
    <w:p w14:paraId="33BF201C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way Kenya is trying to close the development gap is….</w:t>
      </w:r>
    </w:p>
    <w:p w14:paraId="463F9B4E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cause of drought in Kenya is….</w:t>
      </w:r>
    </w:p>
    <w:p w14:paraId="1135D49C" w14:textId="77777777" w:rsidR="005503C8" w:rsidRPr="005503C8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primary impact of drought was…</w:t>
      </w:r>
    </w:p>
    <w:p w14:paraId="592A0CE8" w14:textId="77777777" w:rsidR="00A509A5" w:rsidRDefault="005503C8" w:rsidP="005503C8">
      <w:pPr>
        <w:pStyle w:val="ListParagraph"/>
        <w:numPr>
          <w:ilvl w:val="0"/>
          <w:numId w:val="1"/>
        </w:numPr>
        <w:spacing w:line="360" w:lineRule="auto"/>
      </w:pPr>
      <w:r w:rsidRPr="005503C8">
        <w:t>One secondary impact of the drought was…</w:t>
      </w:r>
    </w:p>
    <w:p w14:paraId="3D3E0EE0" w14:textId="77777777" w:rsidR="005503C8" w:rsidRDefault="005503C8" w:rsidP="005503C8">
      <w:pPr>
        <w:spacing w:line="360" w:lineRule="auto"/>
      </w:pPr>
    </w:p>
    <w:p w14:paraId="10CD851D" w14:textId="77777777" w:rsidR="005503C8" w:rsidRPr="005503C8" w:rsidRDefault="005503C8" w:rsidP="005503C8">
      <w:pPr>
        <w:spacing w:line="360" w:lineRule="auto"/>
        <w:rPr>
          <w:b/>
          <w:u w:val="single"/>
        </w:rPr>
      </w:pPr>
      <w:r w:rsidRPr="005503C8">
        <w:rPr>
          <w:b/>
          <w:u w:val="single"/>
        </w:rPr>
        <w:t>Use the information sheets to complete the table below.</w:t>
      </w:r>
    </w:p>
    <w:p w14:paraId="377865EE" w14:textId="77777777" w:rsidR="005503C8" w:rsidRDefault="005503C8" w:rsidP="005503C8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0B714F5B" wp14:editId="14FE0B30">
            <wp:extent cx="6163215" cy="3224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24" cy="323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B1E60" w14:textId="77777777" w:rsidR="005503C8" w:rsidRDefault="005503C8" w:rsidP="005503C8">
      <w:pPr>
        <w:spacing w:line="360" w:lineRule="auto"/>
        <w:rPr>
          <w:b/>
          <w:u w:val="single"/>
        </w:rPr>
      </w:pPr>
    </w:p>
    <w:p w14:paraId="76F90437" w14:textId="77777777" w:rsidR="005503C8" w:rsidRDefault="005503C8" w:rsidP="005503C8">
      <w:pPr>
        <w:spacing w:line="360" w:lineRule="auto"/>
        <w:rPr>
          <w:b/>
          <w:u w:val="single"/>
        </w:rPr>
      </w:pPr>
    </w:p>
    <w:p w14:paraId="4A23ACCA" w14:textId="77777777" w:rsidR="005503C8" w:rsidRDefault="005503C8" w:rsidP="005503C8">
      <w:pPr>
        <w:spacing w:line="360" w:lineRule="auto"/>
        <w:rPr>
          <w:b/>
          <w:u w:val="single"/>
        </w:rPr>
      </w:pPr>
    </w:p>
    <w:p w14:paraId="55A89022" w14:textId="77777777" w:rsidR="005503C8" w:rsidRDefault="005503C8" w:rsidP="005503C8">
      <w:pPr>
        <w:spacing w:line="360" w:lineRule="auto"/>
        <w:rPr>
          <w:b/>
          <w:u w:val="single"/>
        </w:rPr>
      </w:pPr>
    </w:p>
    <w:p w14:paraId="3EAE3E85" w14:textId="77777777" w:rsidR="005503C8" w:rsidRPr="005503C8" w:rsidRDefault="005503C8" w:rsidP="005503C8">
      <w:pPr>
        <w:spacing w:line="360" w:lineRule="auto"/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7645C74D" wp14:editId="6DFBDDB7">
            <wp:simplePos x="0" y="0"/>
            <wp:positionH relativeFrom="column">
              <wp:posOffset>-568821</wp:posOffset>
            </wp:positionH>
            <wp:positionV relativeFrom="paragraph">
              <wp:posOffset>268605</wp:posOffset>
            </wp:positionV>
            <wp:extent cx="4563745" cy="4157345"/>
            <wp:effectExtent l="0" t="0" r="8255" b="0"/>
            <wp:wrapTight wrapText="bothSides">
              <wp:wrapPolygon edited="0">
                <wp:start x="0" y="0"/>
                <wp:lineTo x="0" y="21478"/>
                <wp:lineTo x="21549" y="21478"/>
                <wp:lineTo x="21549" y="20884"/>
                <wp:lineTo x="270" y="20587"/>
                <wp:lineTo x="21369" y="20191"/>
                <wp:lineTo x="21369" y="19004"/>
                <wp:lineTo x="270" y="19004"/>
                <wp:lineTo x="21369" y="18311"/>
                <wp:lineTo x="21369" y="18014"/>
                <wp:lineTo x="270" y="17420"/>
                <wp:lineTo x="21278" y="17420"/>
                <wp:lineTo x="21278" y="15935"/>
                <wp:lineTo x="270" y="15836"/>
                <wp:lineTo x="21549" y="15440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6" r="53819"/>
                    <a:stretch/>
                  </pic:blipFill>
                  <pic:spPr bwMode="auto">
                    <a:xfrm>
                      <a:off x="0" y="0"/>
                      <a:ext cx="456374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3C8">
        <w:rPr>
          <w:b/>
          <w:u w:val="single"/>
        </w:rPr>
        <w:t>Use the information sheets to complete the table below.</w:t>
      </w:r>
    </w:p>
    <w:p w14:paraId="3DA149CF" w14:textId="77777777" w:rsidR="005503C8" w:rsidRDefault="005503C8" w:rsidP="005503C8">
      <w:p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929AB3B" wp14:editId="5E9ADE0F">
            <wp:simplePos x="0" y="0"/>
            <wp:positionH relativeFrom="column">
              <wp:posOffset>1786890</wp:posOffset>
            </wp:positionH>
            <wp:positionV relativeFrom="paragraph">
              <wp:posOffset>4306570</wp:posOffset>
            </wp:positionV>
            <wp:extent cx="4536440" cy="4193540"/>
            <wp:effectExtent l="0" t="0" r="0" b="0"/>
            <wp:wrapTight wrapText="bothSides">
              <wp:wrapPolygon edited="0">
                <wp:start x="0" y="0"/>
                <wp:lineTo x="0" y="21489"/>
                <wp:lineTo x="13969" y="21489"/>
                <wp:lineTo x="21497" y="21391"/>
                <wp:lineTo x="2149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419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96DB4" w14:textId="77777777" w:rsidR="005503C8" w:rsidRDefault="005503C8" w:rsidP="005503C8">
      <w:pPr>
        <w:spacing w:line="360" w:lineRule="auto"/>
      </w:pPr>
      <w:r>
        <w:rPr>
          <w:noProof/>
          <w:lang w:eastAsia="en-GB"/>
        </w:rPr>
        <w:lastRenderedPageBreak/>
        <w:drawing>
          <wp:inline distT="0" distB="0" distL="0" distR="0" wp14:anchorId="46B98EAB" wp14:editId="57A31A39">
            <wp:extent cx="5505450" cy="55537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2749F" w14:textId="77777777" w:rsidR="005503C8" w:rsidRDefault="005503C8" w:rsidP="005503C8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2731F053" wp14:editId="41DD5E0B">
            <wp:extent cx="3496235" cy="2171066"/>
            <wp:effectExtent l="0" t="0" r="952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56" cy="218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0D6B3" w14:textId="77777777" w:rsidR="005503C8" w:rsidRDefault="005503C8" w:rsidP="005503C8">
      <w:pPr>
        <w:spacing w:line="360" w:lineRule="auto"/>
      </w:pPr>
    </w:p>
    <w:p w14:paraId="700949E5" w14:textId="77777777" w:rsidR="005503C8" w:rsidRDefault="005503C8" w:rsidP="005503C8">
      <w:pPr>
        <w:spacing w:line="360" w:lineRule="auto"/>
      </w:pPr>
    </w:p>
    <w:p w14:paraId="2F64D13A" w14:textId="77777777" w:rsidR="005503C8" w:rsidRDefault="005503C8" w:rsidP="005503C8">
      <w:pPr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Use the writing frame to talk about the </w:t>
      </w:r>
      <w:r w:rsidRPr="005503C8">
        <w:rPr>
          <w:b/>
          <w:u w:val="single"/>
        </w:rPr>
        <w:t>Kinda</w:t>
      </w:r>
      <w:r>
        <w:rPr>
          <w:b/>
          <w:u w:val="single"/>
        </w:rPr>
        <w:t xml:space="preserve">ruma dam along the Tana River. </w:t>
      </w:r>
    </w:p>
    <w:p w14:paraId="49BB5B70" w14:textId="77777777" w:rsidR="005503C8" w:rsidRPr="005503C8" w:rsidRDefault="005503C8" w:rsidP="005503C8">
      <w:pPr>
        <w:spacing w:line="360" w:lineRule="auto"/>
        <w:rPr>
          <w:b/>
          <w:u w:val="single"/>
        </w:rPr>
      </w:pPr>
      <w:r w:rsidRPr="005503C8">
        <w:rPr>
          <w:b/>
          <w:u w:val="single"/>
        </w:rPr>
        <w:t xml:space="preserve">Discuss the impact of the Kindaruma dam along the Tana River. </w:t>
      </w:r>
    </w:p>
    <w:p w14:paraId="33AFA876" w14:textId="77777777" w:rsidR="005503C8" w:rsidRPr="005503C8" w:rsidRDefault="005503C8" w:rsidP="005503C8">
      <w:pPr>
        <w:spacing w:line="360" w:lineRule="auto"/>
      </w:pPr>
    </w:p>
    <w:p w14:paraId="74DE895C" w14:textId="77777777" w:rsidR="005503C8" w:rsidRPr="005503C8" w:rsidRDefault="005503C8" w:rsidP="005503C8">
      <w:pPr>
        <w:spacing w:line="360" w:lineRule="auto"/>
      </w:pPr>
      <w:r w:rsidRPr="005503C8">
        <w:t>The Tana River is the longest river in Kenya. More specifically…………</w:t>
      </w:r>
    </w:p>
    <w:p w14:paraId="18488E1A" w14:textId="77777777" w:rsidR="005503C8" w:rsidRPr="005503C8" w:rsidRDefault="005503C8" w:rsidP="005503C8">
      <w:p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0FF8E6E" wp14:editId="1707F578">
            <wp:simplePos x="0" y="0"/>
            <wp:positionH relativeFrom="column">
              <wp:posOffset>4417936</wp:posOffset>
            </wp:positionH>
            <wp:positionV relativeFrom="paragraph">
              <wp:posOffset>68927</wp:posOffset>
            </wp:positionV>
            <wp:extent cx="1621331" cy="1481599"/>
            <wp:effectExtent l="0" t="0" r="0" b="4445"/>
            <wp:wrapTight wrapText="bothSides">
              <wp:wrapPolygon edited="0">
                <wp:start x="0" y="0"/>
                <wp:lineTo x="0" y="21387"/>
                <wp:lineTo x="21321" y="21387"/>
                <wp:lineTo x="213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31" cy="148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03C8">
        <w:t>The source of the river is located……….</w:t>
      </w:r>
    </w:p>
    <w:p w14:paraId="328042B4" w14:textId="77777777" w:rsidR="005503C8" w:rsidRPr="005503C8" w:rsidRDefault="005503C8" w:rsidP="005503C8">
      <w:pPr>
        <w:spacing w:line="360" w:lineRule="auto"/>
      </w:pPr>
      <w:r w:rsidRPr="005503C8">
        <w:t xml:space="preserve">In the upper course, the……………dam has been created. </w:t>
      </w:r>
    </w:p>
    <w:p w14:paraId="7D8BC343" w14:textId="77777777" w:rsidR="005503C8" w:rsidRPr="005503C8" w:rsidRDefault="005503C8" w:rsidP="005503C8">
      <w:pPr>
        <w:spacing w:line="360" w:lineRule="auto"/>
      </w:pPr>
      <w:r w:rsidRPr="005503C8">
        <w:t>This has helped Kenya to develop.</w:t>
      </w:r>
    </w:p>
    <w:p w14:paraId="75CED34E" w14:textId="77777777" w:rsidR="005503C8" w:rsidRDefault="005503C8" w:rsidP="005503C8">
      <w:pPr>
        <w:spacing w:line="360" w:lineRule="auto"/>
      </w:pPr>
    </w:p>
    <w:p w14:paraId="1A8D3BD1" w14:textId="77777777" w:rsidR="005503C8" w:rsidRPr="005503C8" w:rsidRDefault="005503C8" w:rsidP="005503C8">
      <w:pPr>
        <w:spacing w:line="360" w:lineRule="auto"/>
      </w:pPr>
      <w:r w:rsidRPr="005503C8">
        <w:t>Firstly……</w:t>
      </w:r>
      <w:r w:rsidRPr="005503C8">
        <w:tab/>
      </w:r>
      <w:r w:rsidRPr="005503C8">
        <w:tab/>
        <w:t>More specifically…..</w:t>
      </w:r>
    </w:p>
    <w:p w14:paraId="373C8ABB" w14:textId="77777777" w:rsidR="005503C8" w:rsidRPr="005503C8" w:rsidRDefault="005503C8" w:rsidP="005503C8">
      <w:pPr>
        <w:spacing w:line="360" w:lineRule="auto"/>
      </w:pPr>
      <w:r w:rsidRPr="005503C8">
        <w:t>Furthermore….</w:t>
      </w:r>
      <w:r w:rsidRPr="005503C8">
        <w:tab/>
        <w:t>More precisely…..</w:t>
      </w:r>
    </w:p>
    <w:p w14:paraId="28A2FE8D" w14:textId="77777777" w:rsidR="005503C8" w:rsidRDefault="005503C8" w:rsidP="005503C8">
      <w:pPr>
        <w:spacing w:line="360" w:lineRule="auto"/>
      </w:pPr>
    </w:p>
    <w:p w14:paraId="100C402A" w14:textId="77777777" w:rsidR="005503C8" w:rsidRPr="005503C8" w:rsidRDefault="005503C8" w:rsidP="005503C8">
      <w:pPr>
        <w:spacing w:line="360" w:lineRule="auto"/>
      </w:pPr>
      <w:r w:rsidRPr="005503C8">
        <w:t xml:space="preserve">On the other hand, it has prevented development. </w:t>
      </w:r>
    </w:p>
    <w:p w14:paraId="41065609" w14:textId="77777777" w:rsidR="005503C8" w:rsidRPr="005503C8" w:rsidRDefault="005503C8" w:rsidP="005503C8">
      <w:pPr>
        <w:spacing w:line="360" w:lineRule="auto"/>
      </w:pPr>
      <w:r w:rsidRPr="005503C8">
        <w:t>Firstly….</w:t>
      </w:r>
      <w:r w:rsidRPr="005503C8">
        <w:tab/>
      </w:r>
      <w:r w:rsidRPr="005503C8">
        <w:tab/>
        <w:t>More specifically…..</w:t>
      </w:r>
    </w:p>
    <w:p w14:paraId="2B1F7BC0" w14:textId="77777777" w:rsidR="005503C8" w:rsidRDefault="005503C8" w:rsidP="005503C8">
      <w:pPr>
        <w:spacing w:line="360" w:lineRule="auto"/>
      </w:pPr>
      <w:r w:rsidRPr="005503C8">
        <w:t>Additionally….</w:t>
      </w:r>
      <w:r w:rsidRPr="005503C8">
        <w:tab/>
      </w:r>
      <w:r w:rsidRPr="005503C8">
        <w:tab/>
        <w:t>More precisely…..</w:t>
      </w:r>
    </w:p>
    <w:p w14:paraId="71DB3E7A" w14:textId="77777777" w:rsidR="005503C8" w:rsidRDefault="005503C8" w:rsidP="005503C8">
      <w:pPr>
        <w:spacing w:line="360" w:lineRule="auto"/>
      </w:pPr>
    </w:p>
    <w:p w14:paraId="02F8C456" w14:textId="77777777" w:rsidR="005503C8" w:rsidRPr="005503C8" w:rsidRDefault="005503C8" w:rsidP="005503C8">
      <w:pPr>
        <w:spacing w:line="360" w:lineRule="auto"/>
        <w:rPr>
          <w:b/>
          <w:u w:val="single"/>
        </w:rPr>
      </w:pPr>
      <w:bookmarkStart w:id="0" w:name="_GoBack"/>
      <w:r w:rsidRPr="005503C8">
        <w:rPr>
          <w:b/>
          <w:u w:val="single"/>
        </w:rPr>
        <w:t>HINTS</w:t>
      </w:r>
    </w:p>
    <w:bookmarkEnd w:id="0"/>
    <w:p w14:paraId="1C90CE04" w14:textId="77777777" w:rsidR="005503C8" w:rsidRPr="005503C8" w:rsidRDefault="005503C8" w:rsidP="005503C8">
      <w:pPr>
        <w:spacing w:line="360" w:lineRule="auto"/>
      </w:pPr>
      <w:r w:rsidRPr="005503C8">
        <w:t xml:space="preserve">Dam +  sustainable, renewable source of energy – cheaper than most alternatives e.g. geothermal </w:t>
      </w:r>
    </w:p>
    <w:p w14:paraId="7A3C40D3" w14:textId="77777777" w:rsidR="005503C8" w:rsidRPr="005503C8" w:rsidRDefault="005503C8" w:rsidP="005503C8">
      <w:pPr>
        <w:spacing w:line="360" w:lineRule="auto"/>
      </w:pPr>
      <w:r w:rsidRPr="005503C8">
        <w:t xml:space="preserve">Dam – flooding: loss of homes, income, cost to govt to rebuild destroyed villages and habitats/rehousing etc </w:t>
      </w:r>
    </w:p>
    <w:p w14:paraId="748FD988" w14:textId="77777777" w:rsidR="005503C8" w:rsidRPr="005503C8" w:rsidRDefault="005503C8" w:rsidP="005503C8">
      <w:pPr>
        <w:spacing w:line="360" w:lineRule="auto"/>
      </w:pPr>
    </w:p>
    <w:p w14:paraId="4D993269" w14:textId="77777777" w:rsidR="005503C8" w:rsidRPr="005503C8" w:rsidRDefault="005503C8" w:rsidP="005503C8">
      <w:pPr>
        <w:spacing w:line="360" w:lineRule="auto"/>
      </w:pPr>
      <w:r w:rsidRPr="005503C8">
        <w:t>Irrigation + small scale – helps move people out of poverty, gives locals food security</w:t>
      </w:r>
    </w:p>
    <w:p w14:paraId="092FD7AA" w14:textId="77777777" w:rsidR="005503C8" w:rsidRDefault="005503C8" w:rsidP="005503C8">
      <w:pPr>
        <w:spacing w:line="360" w:lineRule="auto"/>
      </w:pPr>
      <w:r w:rsidRPr="005503C8">
        <w:t>Irrigation – only small scale, so doesn’t really help Kenya in terms of exports, selling to foreign investors may result in local farmers losing their source of income</w:t>
      </w:r>
    </w:p>
    <w:sectPr w:rsidR="005503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356A"/>
    <w:multiLevelType w:val="hybridMultilevel"/>
    <w:tmpl w:val="C276CF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C8"/>
    <w:rsid w:val="005503C8"/>
    <w:rsid w:val="00A5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EB984B8"/>
  <w15:chartTrackingRefBased/>
  <w15:docId w15:val="{D321DE3F-18C0-4560-B0A1-AE9F94D3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9" ma:contentTypeDescription="Create a new document." ma:contentTypeScope="" ma:versionID="07f439ac0be65e47823d86fabfc61d67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ea45afce8e4288743c1a83ef097443f1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910F99-CD11-4EF1-BD70-CE267E18031C}"/>
</file>

<file path=customXml/itemProps2.xml><?xml version="1.0" encoding="utf-8"?>
<ds:datastoreItem xmlns:ds="http://schemas.openxmlformats.org/officeDocument/2006/customXml" ds:itemID="{07C0D71E-139E-4518-B21E-9D65E849C9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79DDF-44E9-4C82-B959-B5A0817A5BD0}">
  <ds:schemaRefs>
    <ds:schemaRef ds:uri="http://purl.org/dc/elements/1.1/"/>
    <ds:schemaRef ds:uri="http://schemas.microsoft.com/office/2006/metadata/properties"/>
    <ds:schemaRef ds:uri="858247cf-c694-473b-825d-7ec4027d809c"/>
    <ds:schemaRef ds:uri="579d4a25-c568-45d6-9277-ae7e691cee2f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Stewart</dc:creator>
  <cp:keywords/>
  <dc:description/>
  <cp:lastModifiedBy>Teri Stewart</cp:lastModifiedBy>
  <cp:revision>1</cp:revision>
  <dcterms:created xsi:type="dcterms:W3CDTF">2020-07-02T07:21:00Z</dcterms:created>
  <dcterms:modified xsi:type="dcterms:W3CDTF">2020-07-02T07:30:00Z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