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0F" w:rsidRDefault="00562CFB" w:rsidP="0027290F">
      <w:pPr>
        <w:spacing w:after="0"/>
        <w:jc w:val="center"/>
        <w:rPr>
          <w:b/>
          <w:bCs/>
          <w:u w:val="single"/>
        </w:rPr>
      </w:pPr>
      <w:r>
        <w:rPr>
          <w:b/>
          <w:bCs/>
          <w:u w:val="single"/>
        </w:rPr>
        <w:t>Year 8</w:t>
      </w:r>
    </w:p>
    <w:p w:rsidR="00562CFB" w:rsidRPr="0027290F" w:rsidRDefault="00562CFB" w:rsidP="0027290F">
      <w:pPr>
        <w:spacing w:after="0"/>
        <w:jc w:val="center"/>
        <w:rPr>
          <w:b/>
          <w:bCs/>
          <w:u w:val="single"/>
        </w:rPr>
      </w:pPr>
      <w:r>
        <w:rPr>
          <w:b/>
          <w:bCs/>
          <w:u w:val="single"/>
        </w:rPr>
        <w:t>Term 6- Independent work</w:t>
      </w:r>
    </w:p>
    <w:p w:rsidR="0027290F" w:rsidRPr="0027290F" w:rsidRDefault="0027290F" w:rsidP="0027290F">
      <w:pPr>
        <w:spacing w:after="0"/>
        <w:rPr>
          <w:b/>
          <w:bCs/>
        </w:rPr>
      </w:pP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00562CFB">
        <w:rPr>
          <w:b/>
          <w:bCs/>
        </w:rPr>
        <w:tab/>
      </w:r>
      <w:r w:rsidR="00562CFB">
        <w:rPr>
          <w:b/>
          <w:bCs/>
        </w:rPr>
        <w:tab/>
      </w:r>
      <w:r w:rsidR="00562CFB">
        <w:rPr>
          <w:b/>
          <w:bCs/>
        </w:rPr>
        <w:tab/>
      </w:r>
      <w:r w:rsidR="00562CFB">
        <w:rPr>
          <w:b/>
          <w:bCs/>
        </w:rPr>
        <w:tab/>
      </w:r>
      <w:r w:rsidRPr="0027290F">
        <w:rPr>
          <w:b/>
          <w:bCs/>
        </w:rPr>
        <w:fldChar w:fldCharType="begin"/>
      </w:r>
      <w:r w:rsidRPr="0027290F">
        <w:rPr>
          <w:b/>
          <w:bCs/>
        </w:rPr>
        <w:instrText xml:space="preserve"> DATE \@ "dd MMMM yyyy" </w:instrText>
      </w:r>
      <w:r w:rsidRPr="0027290F">
        <w:rPr>
          <w:b/>
          <w:bCs/>
        </w:rPr>
        <w:fldChar w:fldCharType="separate"/>
      </w:r>
      <w:r w:rsidR="00562CFB">
        <w:rPr>
          <w:b/>
          <w:bCs/>
          <w:noProof/>
        </w:rPr>
        <w:t>20 May 2020</w:t>
      </w:r>
      <w:r w:rsidRPr="0027290F">
        <w:fldChar w:fldCharType="end"/>
      </w:r>
    </w:p>
    <w:p w:rsidR="00562CFB" w:rsidRDefault="00562CFB" w:rsidP="0027290F">
      <w:pPr>
        <w:spacing w:after="0"/>
        <w:jc w:val="center"/>
        <w:rPr>
          <w:b/>
          <w:bCs/>
          <w:u w:val="single"/>
        </w:rPr>
      </w:pPr>
      <w:r>
        <w:rPr>
          <w:b/>
          <w:bCs/>
          <w:u w:val="single"/>
        </w:rPr>
        <w:t>Lesson 1</w:t>
      </w:r>
    </w:p>
    <w:p w:rsidR="00562CFB" w:rsidRDefault="00562CFB" w:rsidP="0027290F">
      <w:pPr>
        <w:spacing w:after="0"/>
        <w:jc w:val="center"/>
        <w:rPr>
          <w:b/>
          <w:bCs/>
          <w:u w:val="single"/>
        </w:rPr>
      </w:pPr>
    </w:p>
    <w:p w:rsidR="0027290F" w:rsidRPr="0027290F" w:rsidRDefault="0027290F" w:rsidP="0027290F">
      <w:pPr>
        <w:spacing w:after="0"/>
        <w:jc w:val="center"/>
        <w:rPr>
          <w:b/>
          <w:bCs/>
          <w:u w:val="single"/>
        </w:rPr>
      </w:pPr>
      <w:r>
        <w:rPr>
          <w:b/>
          <w:bCs/>
          <w:u w:val="single"/>
        </w:rPr>
        <w:t>The Periodic Table</w:t>
      </w:r>
    </w:p>
    <w:p w:rsidR="0027290F" w:rsidRPr="0027290F" w:rsidRDefault="0027290F" w:rsidP="0027290F">
      <w:pPr>
        <w:spacing w:after="0"/>
        <w:rPr>
          <w:b/>
          <w:bCs/>
        </w:rPr>
      </w:pPr>
    </w:p>
    <w:p w:rsidR="0027290F" w:rsidRPr="0027290F" w:rsidRDefault="0027290F" w:rsidP="0027290F">
      <w:pPr>
        <w:rPr>
          <w:b/>
          <w:bCs/>
        </w:rPr>
      </w:pPr>
      <w:r w:rsidRPr="007F3F29">
        <w:rPr>
          <w:b/>
          <w:bCs/>
          <w:highlight w:val="yellow"/>
        </w:rPr>
        <w:t>Read the information below, then answer the questions that follow.</w:t>
      </w:r>
      <w:bookmarkStart w:id="0" w:name="_GoBack"/>
      <w:bookmarkEnd w:id="0"/>
    </w:p>
    <w:p w:rsidR="0027290F" w:rsidRDefault="0027290F" w:rsidP="0027290F">
      <w:pPr>
        <w:rPr>
          <w:bCs/>
        </w:rPr>
      </w:pPr>
      <w:r>
        <w:rPr>
          <w:bCs/>
        </w:rPr>
        <w:t>Dmitri Mendeleev came up with the first version of the modern periodic table.</w:t>
      </w:r>
      <w:r w:rsidRPr="0027290F">
        <w:rPr>
          <w:bCs/>
        </w:rPr>
        <w:t xml:space="preserve"> He himself said that he saw, in a dream, a table where all elements fell into place as required. He awoke and immediately wrote it down on a piece of paper. </w:t>
      </w:r>
    </w:p>
    <w:p w:rsidR="0027290F" w:rsidRDefault="0027290F" w:rsidP="0027290F">
      <w:pPr>
        <w:rPr>
          <w:bCs/>
        </w:rPr>
      </w:pPr>
      <w:r>
        <w:rPr>
          <w:bCs/>
        </w:rPr>
        <w:t>T</w:t>
      </w:r>
      <w:r w:rsidRPr="0027290F">
        <w:rPr>
          <w:bCs/>
        </w:rPr>
        <w:t xml:space="preserve">he modern periodic table </w:t>
      </w:r>
      <w:r>
        <w:rPr>
          <w:bCs/>
        </w:rPr>
        <w:t>arrange the elements</w:t>
      </w:r>
      <w:r w:rsidRPr="0027290F">
        <w:rPr>
          <w:bCs/>
        </w:rPr>
        <w:t xml:space="preserve"> in order of increasing atomic number. We move along periods to the right with increasing atomic number, for example, we jump straight from hydrogen on one side to helium to go from atomic number 1 to 2. We call these horizontal rows periods, listed down the left hand side of the table. The period of an element tells us the number of electron shells, for example, magnesium is in period 3 and has 3 electron shells whereas neon is in period 2 and so has 2 shells of electrons.</w:t>
      </w:r>
    </w:p>
    <w:p w:rsidR="00EA27EF" w:rsidRPr="0027290F" w:rsidRDefault="00EA27EF" w:rsidP="0027290F">
      <w:pPr>
        <w:rPr>
          <w:bCs/>
        </w:rPr>
      </w:pPr>
      <w:r>
        <w:rPr>
          <w:noProof/>
          <w:lang w:eastAsia="en-GB"/>
        </w:rPr>
        <w:drawing>
          <wp:inline distT="0" distB="0" distL="0" distR="0" wp14:anchorId="25EAEC37" wp14:editId="662C4771">
            <wp:extent cx="5731510" cy="2643505"/>
            <wp:effectExtent l="0" t="0" r="2540" b="4445"/>
            <wp:docPr id="2050" name="Picture 2" descr="Image result for periodic table 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periodic table ks3"/>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 t="22956" r="1728" b="13613"/>
                    <a:stretch/>
                  </pic:blipFill>
                  <pic:spPr bwMode="auto">
                    <a:xfrm>
                      <a:off x="0" y="0"/>
                      <a:ext cx="5731510" cy="2643505"/>
                    </a:xfrm>
                    <a:prstGeom prst="rect">
                      <a:avLst/>
                    </a:prstGeom>
                    <a:noFill/>
                    <a:extLst/>
                  </pic:spPr>
                </pic:pic>
              </a:graphicData>
            </a:graphic>
          </wp:inline>
        </w:drawing>
      </w:r>
    </w:p>
    <w:p w:rsidR="007F3F29" w:rsidRPr="007F3F29" w:rsidRDefault="007F3F29" w:rsidP="007F3F29">
      <w:pPr>
        <w:rPr>
          <w:bCs/>
        </w:rPr>
      </w:pPr>
      <w:r w:rsidRPr="007F3F29">
        <w:rPr>
          <w:bCs/>
        </w:rPr>
        <w:t>The groups are the vertical columns, listed across the top from left to right. The group of an element tells us the number of electrons in the outer most shell. For exampl</w:t>
      </w:r>
      <w:r w:rsidR="00160777">
        <w:rPr>
          <w:bCs/>
        </w:rPr>
        <w:t>e, carbon has 4 electrons in it</w:t>
      </w:r>
      <w:r w:rsidRPr="007F3F29">
        <w:rPr>
          <w:bCs/>
        </w:rPr>
        <w:t>s outer shell where</w:t>
      </w:r>
      <w:r w:rsidR="00160777">
        <w:rPr>
          <w:bCs/>
        </w:rPr>
        <w:t>as oxygen has 6 electrons in it</w:t>
      </w:r>
      <w:r w:rsidRPr="007F3F29">
        <w:rPr>
          <w:bCs/>
        </w:rPr>
        <w:t xml:space="preserve">s outer shell. They are both in period 2 and so have 2 electron shells. </w:t>
      </w:r>
    </w:p>
    <w:p w:rsidR="0027290F" w:rsidRPr="0027290F" w:rsidRDefault="0027290F" w:rsidP="0027290F">
      <w:pPr>
        <w:rPr>
          <w:b/>
          <w:bCs/>
        </w:rPr>
      </w:pPr>
      <w:r w:rsidRPr="007F3F29">
        <w:rPr>
          <w:b/>
          <w:bCs/>
          <w:highlight w:val="yellow"/>
        </w:rPr>
        <w:t>Copy out the questions below and write your answers in full sentences.</w:t>
      </w:r>
    </w:p>
    <w:p w:rsidR="0027290F" w:rsidRPr="0027290F" w:rsidRDefault="0027290F" w:rsidP="0027290F">
      <w:pPr>
        <w:rPr>
          <w:b/>
          <w:bCs/>
        </w:rPr>
      </w:pPr>
      <w:r w:rsidRPr="0027290F">
        <w:rPr>
          <w:b/>
          <w:bCs/>
        </w:rPr>
        <w:t>Checkpoint questions:</w:t>
      </w:r>
    </w:p>
    <w:p w:rsidR="0027290F" w:rsidRPr="0027290F" w:rsidRDefault="0027290F" w:rsidP="00EA27EF">
      <w:pPr>
        <w:pStyle w:val="ListParagraph"/>
        <w:numPr>
          <w:ilvl w:val="0"/>
          <w:numId w:val="1"/>
        </w:numPr>
        <w:spacing w:line="360" w:lineRule="auto"/>
      </w:pPr>
      <w:r w:rsidRPr="0027290F">
        <w:t>What does the period of an element tell us?</w:t>
      </w:r>
    </w:p>
    <w:p w:rsidR="0027290F" w:rsidRPr="0027290F" w:rsidRDefault="0027290F" w:rsidP="00EA27EF">
      <w:pPr>
        <w:pStyle w:val="ListParagraph"/>
        <w:numPr>
          <w:ilvl w:val="0"/>
          <w:numId w:val="1"/>
        </w:numPr>
        <w:spacing w:line="360" w:lineRule="auto"/>
      </w:pPr>
      <w:r w:rsidRPr="0027290F">
        <w:t>What period is nitrogen in? How many electron shells does nitrogen have?</w:t>
      </w:r>
    </w:p>
    <w:p w:rsidR="0027290F" w:rsidRPr="0027290F" w:rsidRDefault="0027290F" w:rsidP="00EA27EF">
      <w:pPr>
        <w:pStyle w:val="ListParagraph"/>
        <w:numPr>
          <w:ilvl w:val="0"/>
          <w:numId w:val="1"/>
        </w:numPr>
        <w:spacing w:line="360" w:lineRule="auto"/>
      </w:pPr>
      <w:r w:rsidRPr="0027290F">
        <w:t>How many electron shells does sodium have?</w:t>
      </w:r>
    </w:p>
    <w:p w:rsidR="0027290F" w:rsidRPr="0027290F" w:rsidRDefault="0027290F" w:rsidP="00EA27EF">
      <w:pPr>
        <w:pStyle w:val="ListParagraph"/>
        <w:numPr>
          <w:ilvl w:val="0"/>
          <w:numId w:val="1"/>
        </w:numPr>
        <w:spacing w:line="360" w:lineRule="auto"/>
      </w:pPr>
      <w:r w:rsidRPr="0027290F">
        <w:t xml:space="preserve"> What does the group of an element tell us?</w:t>
      </w:r>
    </w:p>
    <w:p w:rsidR="0027290F" w:rsidRPr="0027290F" w:rsidRDefault="0027290F" w:rsidP="00EA27EF">
      <w:pPr>
        <w:pStyle w:val="ListParagraph"/>
        <w:numPr>
          <w:ilvl w:val="0"/>
          <w:numId w:val="1"/>
        </w:numPr>
        <w:spacing w:line="360" w:lineRule="auto"/>
      </w:pPr>
      <w:r w:rsidRPr="0027290F">
        <w:t xml:space="preserve"> What group is nitrogen in? How many outer shell electrons does nitrogen have?</w:t>
      </w:r>
    </w:p>
    <w:p w:rsidR="0027290F" w:rsidRDefault="0027290F" w:rsidP="00EA27EF">
      <w:pPr>
        <w:pStyle w:val="ListParagraph"/>
        <w:numPr>
          <w:ilvl w:val="0"/>
          <w:numId w:val="1"/>
        </w:numPr>
        <w:spacing w:line="360" w:lineRule="auto"/>
      </w:pPr>
      <w:r w:rsidRPr="0027290F">
        <w:t>How many outer shell electrons does lithium have?</w:t>
      </w:r>
    </w:p>
    <w:p w:rsidR="00EA27EF" w:rsidRDefault="00EA27EF" w:rsidP="007F3F29">
      <w:pPr>
        <w:rPr>
          <w:b/>
          <w:highlight w:val="yellow"/>
        </w:rPr>
      </w:pPr>
    </w:p>
    <w:p w:rsidR="007F3F29" w:rsidRPr="007F3F29" w:rsidRDefault="007F3F29" w:rsidP="007F3F29">
      <w:pPr>
        <w:rPr>
          <w:b/>
          <w:highlight w:val="yellow"/>
        </w:rPr>
      </w:pPr>
      <w:r w:rsidRPr="007F3F29">
        <w:rPr>
          <w:b/>
          <w:highlight w:val="yellow"/>
        </w:rPr>
        <w:t>Copy the key knowledge table into your exercise books.</w:t>
      </w:r>
    </w:p>
    <w:p w:rsidR="007F3F29" w:rsidRDefault="007F3F29" w:rsidP="007F3F29">
      <w:pPr>
        <w:rPr>
          <w:b/>
        </w:rPr>
      </w:pPr>
      <w:r w:rsidRPr="00160777">
        <w:rPr>
          <w:b/>
        </w:rPr>
        <w:t>Key knowledge- Do your look, cover, write check by learning the answers to the questions below.</w:t>
      </w:r>
    </w:p>
    <w:tbl>
      <w:tblPr>
        <w:tblW w:w="8270" w:type="dxa"/>
        <w:tblCellMar>
          <w:left w:w="0" w:type="dxa"/>
          <w:right w:w="0" w:type="dxa"/>
        </w:tblCellMar>
        <w:tblLook w:val="0420" w:firstRow="1" w:lastRow="0" w:firstColumn="0" w:lastColumn="0" w:noHBand="0" w:noVBand="1"/>
      </w:tblPr>
      <w:tblGrid>
        <w:gridCol w:w="4135"/>
        <w:gridCol w:w="4135"/>
      </w:tblGrid>
      <w:tr w:rsidR="007F3F29" w:rsidRPr="007F3F29" w:rsidTr="00EA27EF">
        <w:trPr>
          <w:trHeight w:val="219"/>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lastRenderedPageBreak/>
              <w:t>Name the scientist who came up with the periodic table.</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EA27EF" w:rsidRDefault="007F3F29" w:rsidP="00927BA3">
            <w:pPr>
              <w:spacing w:after="0" w:line="240" w:lineRule="auto"/>
              <w:rPr>
                <w:rFonts w:ascii="Helvetica" w:eastAsia="Times New Roman" w:hAnsi="Helvetica" w:cs="Helvetica"/>
                <w:color w:val="0D1435"/>
                <w:kern w:val="24"/>
                <w:sz w:val="20"/>
                <w:szCs w:val="20"/>
                <w:lang w:eastAsia="en-GB"/>
              </w:rPr>
            </w:pPr>
            <w:r w:rsidRPr="007F3F29">
              <w:rPr>
                <w:rFonts w:ascii="Helvetica" w:eastAsia="Times New Roman" w:hAnsi="Helvetica" w:cs="Helvetica"/>
                <w:color w:val="0D1435"/>
                <w:kern w:val="24"/>
                <w:sz w:val="20"/>
                <w:szCs w:val="20"/>
                <w:lang w:eastAsia="en-GB"/>
              </w:rPr>
              <w:t>Mendeleev</w:t>
            </w:r>
          </w:p>
          <w:p w:rsidR="007F3F29" w:rsidRPr="007F3F29" w:rsidRDefault="007F3F29" w:rsidP="00927BA3">
            <w:pPr>
              <w:spacing w:after="0" w:line="240" w:lineRule="auto"/>
              <w:rPr>
                <w:rFonts w:ascii="Arial" w:eastAsia="Times New Roman" w:hAnsi="Arial" w:cs="Arial"/>
                <w:sz w:val="20"/>
                <w:szCs w:val="20"/>
                <w:lang w:eastAsia="en-GB"/>
              </w:rPr>
            </w:pPr>
          </w:p>
        </w:tc>
      </w:tr>
      <w:tr w:rsidR="007F3F29" w:rsidRPr="007F3F29" w:rsidTr="00EA27EF">
        <w:trPr>
          <w:trHeight w:val="185"/>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Define “period”.</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Rows in the periodic table</w:t>
            </w:r>
          </w:p>
        </w:tc>
      </w:tr>
      <w:tr w:rsidR="007F3F29" w:rsidRPr="007F3F29" w:rsidTr="00EA27EF">
        <w:trPr>
          <w:trHeight w:val="182"/>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Define “group”.</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Columns in the periodic table</w:t>
            </w:r>
          </w:p>
        </w:tc>
      </w:tr>
      <w:tr w:rsidR="007F3F29" w:rsidRPr="007F3F29" w:rsidTr="00EA27EF">
        <w:trPr>
          <w:trHeight w:val="258"/>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State what the period of an element tells us.</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The number of electron shells an atom has</w:t>
            </w:r>
          </w:p>
        </w:tc>
      </w:tr>
      <w:tr w:rsidR="007F3F29" w:rsidRPr="007F3F29" w:rsidTr="00EA27EF">
        <w:trPr>
          <w:trHeight w:val="93"/>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State what the group of an element tells us.</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The number of outer shell electrons an atom has</w:t>
            </w:r>
          </w:p>
        </w:tc>
      </w:tr>
    </w:tbl>
    <w:p w:rsidR="00EA27EF" w:rsidRPr="00EA27EF" w:rsidRDefault="00EA27EF" w:rsidP="007F3F29">
      <w:pPr>
        <w:rPr>
          <w:b/>
          <w:sz w:val="20"/>
          <w:szCs w:val="20"/>
          <w:highlight w:val="yellow"/>
        </w:rPr>
      </w:pPr>
    </w:p>
    <w:p w:rsidR="007F3F29" w:rsidRPr="007F3F29" w:rsidRDefault="007F3F29" w:rsidP="007F3F29">
      <w:pPr>
        <w:rPr>
          <w:b/>
          <w:highlight w:val="yellow"/>
        </w:rPr>
      </w:pPr>
      <w:r w:rsidRPr="007F3F29">
        <w:rPr>
          <w:b/>
          <w:highlight w:val="yellow"/>
        </w:rPr>
        <w:t>Complete the sentences below in your exercise book.</w:t>
      </w:r>
    </w:p>
    <w:p w:rsidR="007F3F29" w:rsidRPr="007F3F29" w:rsidRDefault="007F3F29" w:rsidP="007F3F29">
      <w:r w:rsidRPr="00160777">
        <w:rPr>
          <w:b/>
          <w:bCs/>
        </w:rPr>
        <w:t>Recall Quiz:</w:t>
      </w:r>
      <w:r w:rsidRPr="007F3F29">
        <w:rPr>
          <w:b/>
          <w:bCs/>
        </w:rPr>
        <w:t xml:space="preserve"> </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The scientist responsible for creating the Periodic table was called</w:t>
      </w:r>
      <w:r w:rsidRPr="007F3F29">
        <w:rPr>
          <w:rFonts w:eastAsiaTheme="minorEastAsia" w:hAnsi="Arial"/>
          <w:iCs/>
          <w:color w:val="0D1435"/>
          <w:kern w:val="24"/>
          <w:lang w:eastAsia="en-GB"/>
        </w:rPr>
        <w:t>…</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Sodium (Na) is in the second period. This tells us that it has __ electron shells.</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Sodium is also in group 1. This means</w:t>
      </w:r>
      <w:r w:rsidRPr="007F3F29">
        <w:rPr>
          <w:rFonts w:eastAsiaTheme="minorEastAsia" w:hAnsi="Arial"/>
          <w:iCs/>
          <w:color w:val="0D1435"/>
          <w:kern w:val="24"/>
          <w:lang w:eastAsia="en-GB"/>
        </w:rPr>
        <w:t>…</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_____ are rows, while ____ are columns.</w:t>
      </w:r>
    </w:p>
    <w:p w:rsidR="007F3F29" w:rsidRDefault="007F3F29"/>
    <w:p w:rsidR="00927BA3" w:rsidRPr="00927BA3" w:rsidRDefault="00927BA3" w:rsidP="00927BA3">
      <w:r w:rsidRPr="00927BA3">
        <w:rPr>
          <w:b/>
          <w:bCs/>
          <w:highlight w:val="yellow"/>
        </w:rPr>
        <w:t>Application Task - I do</w:t>
      </w:r>
    </w:p>
    <w:p w:rsidR="007504AF" w:rsidRPr="00927BA3" w:rsidRDefault="0003108B" w:rsidP="00927BA3">
      <w:pPr>
        <w:numPr>
          <w:ilvl w:val="0"/>
          <w:numId w:val="4"/>
        </w:numPr>
        <w:rPr>
          <w:color w:val="00B050"/>
        </w:rPr>
      </w:pPr>
      <w:r w:rsidRPr="00927BA3">
        <w:t>Name the element that is in Group 1 and Period 4</w:t>
      </w:r>
      <w:r w:rsidRPr="00927BA3">
        <w:rPr>
          <w:color w:val="00B050"/>
        </w:rPr>
        <w:t>.</w:t>
      </w:r>
      <w:r w:rsidR="00927BA3" w:rsidRPr="00927BA3">
        <w:rPr>
          <w:color w:val="00B050"/>
        </w:rPr>
        <w:t xml:space="preserve">  Potassium</w:t>
      </w:r>
    </w:p>
    <w:p w:rsidR="007504AF" w:rsidRPr="00927BA3" w:rsidRDefault="0003108B" w:rsidP="00927BA3">
      <w:pPr>
        <w:numPr>
          <w:ilvl w:val="0"/>
          <w:numId w:val="4"/>
        </w:numPr>
      </w:pPr>
      <w:r w:rsidRPr="00927BA3">
        <w:t>Name two elements in group 4.</w:t>
      </w:r>
      <w:r w:rsidR="00927BA3">
        <w:t xml:space="preserve"> </w:t>
      </w:r>
      <w:r w:rsidR="00927BA3" w:rsidRPr="00927BA3">
        <w:rPr>
          <w:color w:val="00B050"/>
        </w:rPr>
        <w:t>Carbon and Silicon</w:t>
      </w:r>
    </w:p>
    <w:p w:rsidR="007504AF" w:rsidRPr="00927BA3" w:rsidRDefault="0003108B" w:rsidP="00927BA3">
      <w:pPr>
        <w:numPr>
          <w:ilvl w:val="0"/>
          <w:numId w:val="4"/>
        </w:numPr>
      </w:pPr>
      <w:r w:rsidRPr="00927BA3">
        <w:t>State the number of outer shell electrons Fluorine has.</w:t>
      </w:r>
      <w:r w:rsidR="00927BA3">
        <w:t xml:space="preserve"> </w:t>
      </w:r>
      <w:r w:rsidR="00927BA3" w:rsidRPr="00927BA3">
        <w:rPr>
          <w:color w:val="00B050"/>
        </w:rPr>
        <w:t>7</w:t>
      </w:r>
    </w:p>
    <w:p w:rsidR="007504AF" w:rsidRPr="00927BA3" w:rsidRDefault="0003108B" w:rsidP="00927BA3">
      <w:pPr>
        <w:numPr>
          <w:ilvl w:val="0"/>
          <w:numId w:val="4"/>
        </w:numPr>
      </w:pPr>
      <w:r w:rsidRPr="00927BA3">
        <w:t>State the number of electron shells Potassium has.</w:t>
      </w:r>
      <w:r w:rsidR="00927BA3">
        <w:t xml:space="preserve"> </w:t>
      </w:r>
      <w:r w:rsidR="00927BA3" w:rsidRPr="00927BA3">
        <w:rPr>
          <w:color w:val="00B050"/>
        </w:rPr>
        <w:t>4</w:t>
      </w:r>
    </w:p>
    <w:p w:rsidR="00927BA3" w:rsidRPr="00927BA3" w:rsidRDefault="00927BA3" w:rsidP="00927BA3">
      <w:r w:rsidRPr="00927BA3">
        <w:rPr>
          <w:b/>
          <w:bCs/>
          <w:highlight w:val="yellow"/>
        </w:rPr>
        <w:t>Application Task - We do</w:t>
      </w:r>
    </w:p>
    <w:p w:rsidR="007504AF" w:rsidRPr="00927BA3" w:rsidRDefault="0003108B" w:rsidP="00927BA3">
      <w:pPr>
        <w:numPr>
          <w:ilvl w:val="0"/>
          <w:numId w:val="6"/>
        </w:numPr>
      </w:pPr>
      <w:r w:rsidRPr="00927BA3">
        <w:t>Name the element that is in Group 2 and Period 3.</w:t>
      </w:r>
      <w:r w:rsidR="00927BA3">
        <w:t xml:space="preserve"> </w:t>
      </w:r>
      <w:r w:rsidR="00927BA3" w:rsidRPr="00927BA3">
        <w:rPr>
          <w:color w:val="00B050"/>
        </w:rPr>
        <w:t>M__________</w:t>
      </w:r>
    </w:p>
    <w:p w:rsidR="007504AF" w:rsidRPr="00927BA3" w:rsidRDefault="0003108B" w:rsidP="00927BA3">
      <w:pPr>
        <w:numPr>
          <w:ilvl w:val="0"/>
          <w:numId w:val="6"/>
        </w:numPr>
      </w:pPr>
      <w:r w:rsidRPr="00927BA3">
        <w:t>Name two elements in group 5.</w:t>
      </w:r>
      <w:r w:rsidR="00927BA3">
        <w:t xml:space="preserve"> </w:t>
      </w:r>
      <w:r w:rsidR="00927BA3" w:rsidRPr="00927BA3">
        <w:rPr>
          <w:color w:val="00B050"/>
        </w:rPr>
        <w:t>Nitrogen and _________</w:t>
      </w:r>
    </w:p>
    <w:p w:rsidR="007504AF" w:rsidRPr="00927BA3" w:rsidRDefault="0003108B" w:rsidP="00927BA3">
      <w:pPr>
        <w:numPr>
          <w:ilvl w:val="0"/>
          <w:numId w:val="6"/>
        </w:numPr>
      </w:pPr>
      <w:r w:rsidRPr="00927BA3">
        <w:t>State the number of outer shell electrons Oxygen has.</w:t>
      </w:r>
    </w:p>
    <w:p w:rsidR="007504AF" w:rsidRPr="00927BA3" w:rsidRDefault="0003108B" w:rsidP="00927BA3">
      <w:pPr>
        <w:numPr>
          <w:ilvl w:val="0"/>
          <w:numId w:val="6"/>
        </w:numPr>
      </w:pPr>
      <w:r w:rsidRPr="00927BA3">
        <w:t>State the number of electron shells Lithium has.</w:t>
      </w:r>
    </w:p>
    <w:p w:rsidR="00927BA3" w:rsidRPr="00927BA3" w:rsidRDefault="00927BA3" w:rsidP="00927BA3">
      <w:r w:rsidRPr="00927BA3">
        <w:rPr>
          <w:b/>
          <w:bCs/>
          <w:highlight w:val="yellow"/>
        </w:rPr>
        <w:t>Application Task - You do</w:t>
      </w:r>
      <w:r>
        <w:rPr>
          <w:b/>
          <w:bCs/>
        </w:rPr>
        <w:t xml:space="preserve"> </w:t>
      </w:r>
    </w:p>
    <w:p w:rsidR="007504AF" w:rsidRPr="00927BA3" w:rsidRDefault="0003108B" w:rsidP="00927BA3">
      <w:pPr>
        <w:numPr>
          <w:ilvl w:val="0"/>
          <w:numId w:val="5"/>
        </w:numPr>
      </w:pPr>
      <w:r w:rsidRPr="00927BA3">
        <w:t>Name the element that is in Group 7 and Period 2.</w:t>
      </w:r>
    </w:p>
    <w:p w:rsidR="007504AF" w:rsidRPr="00927BA3" w:rsidRDefault="0003108B" w:rsidP="00927BA3">
      <w:pPr>
        <w:numPr>
          <w:ilvl w:val="0"/>
          <w:numId w:val="5"/>
        </w:numPr>
      </w:pPr>
      <w:r w:rsidRPr="00927BA3">
        <w:t>Name two elements in group 2.</w:t>
      </w:r>
    </w:p>
    <w:p w:rsidR="007504AF" w:rsidRPr="00927BA3" w:rsidRDefault="0003108B" w:rsidP="00927BA3">
      <w:pPr>
        <w:numPr>
          <w:ilvl w:val="0"/>
          <w:numId w:val="5"/>
        </w:numPr>
      </w:pPr>
      <w:r w:rsidRPr="00927BA3">
        <w:t>State the number of outer shell electrons Phosphorus has.</w:t>
      </w:r>
    </w:p>
    <w:p w:rsidR="007504AF" w:rsidRPr="00927BA3" w:rsidRDefault="0003108B" w:rsidP="00927BA3">
      <w:pPr>
        <w:numPr>
          <w:ilvl w:val="0"/>
          <w:numId w:val="5"/>
        </w:numPr>
      </w:pPr>
      <w:r w:rsidRPr="00927BA3">
        <w:t>State the number of electron shells Calcium has.</w:t>
      </w:r>
    </w:p>
    <w:p w:rsidR="00927BA3" w:rsidRPr="00927BA3" w:rsidRDefault="00EA27EF" w:rsidP="00927BA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254635</wp:posOffset>
                </wp:positionV>
                <wp:extent cx="3905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F999" id="Rectangle 2" o:spid="_x0000_s1026" style="position:absolute;margin-left:29.25pt;margin-top:20.05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" fillcolor="white [3201]" strokecolor="black [3200]"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41E5B6BA" wp14:editId="249FC86D">
                <wp:simplePos x="0" y="0"/>
                <wp:positionH relativeFrom="column">
                  <wp:posOffset>3162300</wp:posOffset>
                </wp:positionH>
                <wp:positionV relativeFrom="paragraph">
                  <wp:posOffset>256540</wp:posOffset>
                </wp:positionV>
                <wp:extent cx="3905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8DC1" id="Rectangle 9" o:spid="_x0000_s1026" style="position:absolute;margin-left:249pt;margin-top:20.2pt;width:30.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q9fAIAABQFAAAOAAAAZHJzL2Uyb0RvYy54bWysVE1v2zAMvQ/YfxB0X+1kzdo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" fillcolor="window" strokecolor="windowText"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41E5B6BA" wp14:editId="249FC86D">
                <wp:simplePos x="0" y="0"/>
                <wp:positionH relativeFrom="column">
                  <wp:posOffset>1285875</wp:posOffset>
                </wp:positionH>
                <wp:positionV relativeFrom="paragraph">
                  <wp:posOffset>247015</wp:posOffset>
                </wp:positionV>
                <wp:extent cx="3905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478A" id="Rectangle 7" o:spid="_x0000_s1026" style="position:absolute;margin-left:101.25pt;margin-top:19.45pt;width:30.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pkfQIAABQFAAAOAAAAZHJzL2Uyb0RvYy54bWysVE1v2zAMvQ/YfxB0X+1kzdI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" fillcolor="window" strokecolor="windowText"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41E5B6BA" wp14:editId="249FC86D">
                <wp:simplePos x="0" y="0"/>
                <wp:positionH relativeFrom="column">
                  <wp:posOffset>2190750</wp:posOffset>
                </wp:positionH>
                <wp:positionV relativeFrom="paragraph">
                  <wp:posOffset>256540</wp:posOffset>
                </wp:positionV>
                <wp:extent cx="390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B9CE" id="Rectangle 8" o:spid="_x0000_s1026" style="position:absolute;margin-left:172.5pt;margin-top:20.2pt;width:30.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GLfAIAABQFAAAOAAAAZHJzL2Uyb0RvYy54bWysVE1v2zAMvQ/YfxB0X+1kz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" fillcolor="window" strokecolor="windowText" strokeweight="1pt"/>
            </w:pict>
          </mc:Fallback>
        </mc:AlternateContent>
      </w:r>
      <w:r w:rsidR="00927BA3" w:rsidRPr="00927BA3">
        <w:t>Challenge: State the number of electron</w:t>
      </w:r>
      <w:r w:rsidR="00D0514C">
        <w:t xml:space="preserve"> shells + number of outer shell electrons</w:t>
      </w:r>
      <w:r w:rsidR="00927BA3" w:rsidRPr="00927BA3">
        <w:t xml:space="preserve"> for the following:</w:t>
      </w:r>
    </w:p>
    <w:p w:rsidR="00562CFB" w:rsidRDefault="00927BA3" w:rsidP="00927BA3">
      <w:r w:rsidRPr="00927BA3">
        <w:t xml:space="preserve">Sn –  </w:t>
      </w:r>
      <w:r>
        <w:t xml:space="preserve">  </w:t>
      </w:r>
      <w:r w:rsidR="00EA27EF">
        <w:tab/>
      </w:r>
      <w:r w:rsidR="00EA27EF">
        <w:tab/>
      </w:r>
      <w:r>
        <w:t xml:space="preserve">   </w:t>
      </w:r>
      <w:r w:rsidRPr="00927BA3">
        <w:t xml:space="preserve"> I –  </w:t>
      </w:r>
      <w:r>
        <w:t xml:space="preserve">  </w:t>
      </w:r>
      <w:r w:rsidR="00EA27EF">
        <w:tab/>
      </w:r>
      <w:r w:rsidRPr="00927BA3">
        <w:t xml:space="preserve">  </w:t>
      </w:r>
      <w:r w:rsidR="00EA27EF">
        <w:tab/>
      </w:r>
      <w:r w:rsidRPr="00927BA3">
        <w:t xml:space="preserve">  Al –     </w:t>
      </w:r>
      <w:r>
        <w:t xml:space="preserve"> </w:t>
      </w:r>
      <w:r w:rsidR="00EA27EF">
        <w:tab/>
      </w:r>
      <w:r>
        <w:t xml:space="preserve"> </w:t>
      </w:r>
      <w:r w:rsidRPr="00927BA3">
        <w:t xml:space="preserve">   H – </w:t>
      </w:r>
    </w:p>
    <w:p w:rsidR="00562CFB" w:rsidRDefault="00562CFB" w:rsidP="00562CFB">
      <w:pPr>
        <w:spacing w:after="0"/>
        <w:jc w:val="center"/>
        <w:rPr>
          <w:b/>
          <w:bCs/>
          <w:u w:val="single"/>
        </w:rPr>
      </w:pPr>
    </w:p>
    <w:p w:rsidR="00562CFB" w:rsidRDefault="00562CFB" w:rsidP="00562CFB">
      <w:pPr>
        <w:spacing w:after="0"/>
        <w:jc w:val="center"/>
        <w:rPr>
          <w:b/>
          <w:bCs/>
          <w:u w:val="single"/>
        </w:rPr>
      </w:pPr>
    </w:p>
    <w:p w:rsidR="00562CFB" w:rsidRDefault="00562CFB" w:rsidP="00562CFB">
      <w:pPr>
        <w:spacing w:after="0"/>
        <w:jc w:val="center"/>
        <w:rPr>
          <w:b/>
          <w:bCs/>
          <w:u w:val="single"/>
        </w:rPr>
      </w:pPr>
    </w:p>
    <w:p w:rsidR="00562CFB" w:rsidRDefault="00562CFB" w:rsidP="00562CFB">
      <w:pPr>
        <w:spacing w:after="0"/>
        <w:jc w:val="center"/>
        <w:rPr>
          <w:b/>
          <w:bCs/>
          <w:u w:val="single"/>
        </w:rPr>
      </w:pPr>
    </w:p>
    <w:p w:rsidR="00562CFB" w:rsidRDefault="00562CFB" w:rsidP="00562CFB">
      <w:pPr>
        <w:spacing w:after="0"/>
        <w:jc w:val="center"/>
        <w:rPr>
          <w:b/>
          <w:bCs/>
          <w:u w:val="single"/>
        </w:rPr>
      </w:pPr>
    </w:p>
    <w:p w:rsidR="00562CFB" w:rsidRDefault="00562CFB" w:rsidP="00562CFB">
      <w:pPr>
        <w:spacing w:after="0"/>
        <w:jc w:val="center"/>
        <w:rPr>
          <w:b/>
          <w:bCs/>
          <w:u w:val="single"/>
        </w:rPr>
      </w:pPr>
    </w:p>
    <w:p w:rsidR="00562CFB" w:rsidRDefault="00562CFB" w:rsidP="00562CFB">
      <w:pPr>
        <w:spacing w:after="0"/>
        <w:jc w:val="center"/>
        <w:rPr>
          <w:b/>
          <w:bCs/>
          <w:u w:val="single"/>
        </w:rPr>
      </w:pPr>
      <w:r>
        <w:rPr>
          <w:b/>
          <w:bCs/>
          <w:u w:val="single"/>
        </w:rPr>
        <w:lastRenderedPageBreak/>
        <w:t>Lesson 2</w:t>
      </w:r>
    </w:p>
    <w:p w:rsidR="00562CFB" w:rsidRDefault="00562CFB" w:rsidP="00562CFB">
      <w:pPr>
        <w:spacing w:after="0"/>
        <w:jc w:val="center"/>
        <w:rPr>
          <w:b/>
          <w:bCs/>
          <w:u w:val="single"/>
        </w:rPr>
      </w:pPr>
    </w:p>
    <w:p w:rsidR="00562CFB" w:rsidRPr="00F57B95" w:rsidRDefault="00562CFB" w:rsidP="00562CFB">
      <w:pPr>
        <w:spacing w:after="0"/>
        <w:jc w:val="center"/>
        <w:rPr>
          <w:b/>
          <w:bCs/>
          <w:u w:val="single"/>
        </w:rPr>
      </w:pPr>
      <w:r>
        <w:rPr>
          <w:b/>
          <w:bCs/>
          <w:u w:val="single"/>
        </w:rPr>
        <w:t>History of t</w:t>
      </w:r>
      <w:r w:rsidRPr="00F57B95">
        <w:rPr>
          <w:b/>
          <w:bCs/>
          <w:u w:val="single"/>
        </w:rPr>
        <w:t>he Periodic Table</w:t>
      </w:r>
    </w:p>
    <w:p w:rsidR="00562CFB" w:rsidRPr="00F57B95" w:rsidRDefault="00562CFB" w:rsidP="00562CFB">
      <w:pPr>
        <w:spacing w:after="0"/>
        <w:rPr>
          <w:b/>
          <w:bCs/>
        </w:rPr>
      </w:pPr>
    </w:p>
    <w:p w:rsidR="00562CFB" w:rsidRPr="00F57B95" w:rsidRDefault="00562CFB" w:rsidP="00562CFB">
      <w:pPr>
        <w:rPr>
          <w:b/>
          <w:bCs/>
        </w:rPr>
      </w:pPr>
      <w:r w:rsidRPr="00F57B95">
        <w:rPr>
          <w:b/>
          <w:bCs/>
          <w:highlight w:val="yellow"/>
        </w:rPr>
        <w:t>Read the information below, then answer the questions that follow.</w:t>
      </w:r>
    </w:p>
    <w:p w:rsidR="00562CFB" w:rsidRPr="00F57B95" w:rsidRDefault="00562CFB" w:rsidP="00562CFB">
      <w:r>
        <w:t xml:space="preserve">Prior to </w:t>
      </w:r>
      <w:r w:rsidRPr="00F57B95">
        <w:t>Mendeleev’s table,</w:t>
      </w:r>
      <w:r>
        <w:t xml:space="preserve"> there were attempts by other Scientist to group the elements. </w:t>
      </w:r>
      <w:r w:rsidRPr="00F57B95">
        <w:t xml:space="preserve">An English scientist called John Newlands put forward his law of octaves in 1864. He arranged all the elements known at the time into a table in order of relative atomic mass. When he did this, he found that each element was similar to the element eight places further on. For example, starting at Li, Be is the second element, B is the third and Na is the eighth element. </w:t>
      </w:r>
    </w:p>
    <w:p w:rsidR="00562CFB" w:rsidRPr="00F57B95" w:rsidRDefault="00562CFB" w:rsidP="00562CFB">
      <w:r>
        <w:t>Mendeleev’s table was published ju</w:t>
      </w:r>
      <w:r w:rsidRPr="00F57B95">
        <w:t>st</w:t>
      </w:r>
      <w:r>
        <w:t xml:space="preserve"> five years after John Newlands. Si</w:t>
      </w:r>
      <w:r w:rsidRPr="00F57B95">
        <w:t>milar to Newland,</w:t>
      </w:r>
      <w:r>
        <w:t xml:space="preserve"> he</w:t>
      </w:r>
      <w:r w:rsidRPr="00F57B95">
        <w:t xml:space="preserve"> also arranged the elements known at the time in order of </w:t>
      </w:r>
      <w:r w:rsidRPr="00F57B95">
        <w:rPr>
          <w:i/>
          <w:iCs/>
        </w:rPr>
        <w:t>relative atomic mass</w:t>
      </w:r>
      <w:r w:rsidRPr="00F57B95">
        <w:t>, but he did some other things that made his table much more successful.</w:t>
      </w:r>
      <w:r>
        <w:t xml:space="preserve"> </w:t>
      </w:r>
      <w:r w:rsidRPr="00F57B95">
        <w:t>He realised that the physical and chemical properties of elements were related to their atomic mass in a 'periodic‘ (repeating) way, and arranged them so that groups of elements with similar properties fell into vertical columns in his table. These properties were similar between certain elements, repeating in periods.</w:t>
      </w:r>
      <w:r>
        <w:t xml:space="preserve"> </w:t>
      </w:r>
      <w:r w:rsidRPr="00F57B95">
        <w:t xml:space="preserve">Mendeleev overcame some of the problems by leaving gaps for elements that he thought had not been discovered and in some places changed the order based on atomic weights. Elements with properties predicted by Mendeleev were discovered and filled the gaps. The modern periodic table was organised by atomic number after the discovery of the subatomic particles. </w:t>
      </w:r>
    </w:p>
    <w:p w:rsidR="00562CFB" w:rsidRDefault="00562CFB" w:rsidP="00562CFB">
      <w:pPr>
        <w:rPr>
          <w:b/>
          <w:bCs/>
        </w:rPr>
      </w:pPr>
      <w:r>
        <w:rPr>
          <w:b/>
          <w:bCs/>
          <w:highlight w:val="yellow"/>
        </w:rPr>
        <w:t>Complete the</w:t>
      </w:r>
      <w:r w:rsidRPr="00F57B95">
        <w:rPr>
          <w:b/>
          <w:bCs/>
          <w:highlight w:val="yellow"/>
        </w:rPr>
        <w:t xml:space="preserve"> questions below </w:t>
      </w:r>
      <w:r>
        <w:rPr>
          <w:b/>
          <w:bCs/>
          <w:highlight w:val="yellow"/>
        </w:rPr>
        <w:t>in your exercise book</w:t>
      </w:r>
      <w:r w:rsidRPr="00F57B95">
        <w:rPr>
          <w:b/>
          <w:bCs/>
          <w:highlight w:val="yellow"/>
        </w:rPr>
        <w:t>.</w:t>
      </w:r>
    </w:p>
    <w:p w:rsidR="00562CFB" w:rsidRPr="00F57B95" w:rsidRDefault="00562CFB" w:rsidP="00562CFB">
      <w:pPr>
        <w:rPr>
          <w:b/>
          <w:bCs/>
        </w:rPr>
      </w:pPr>
      <w:r w:rsidRPr="003D72B8">
        <w:rPr>
          <w:b/>
          <w:bCs/>
        </w:rPr>
        <w:t xml:space="preserve"> </w:t>
      </w:r>
      <w:r w:rsidRPr="00F57B95">
        <w:rPr>
          <w:b/>
          <w:bCs/>
        </w:rPr>
        <w:t>Checkpoint questions:</w:t>
      </w:r>
    </w:p>
    <w:p w:rsidR="00562CFB" w:rsidRDefault="00562CFB" w:rsidP="00562CFB">
      <w:pPr>
        <w:pStyle w:val="ListParagraph"/>
        <w:numPr>
          <w:ilvl w:val="0"/>
          <w:numId w:val="7"/>
        </w:numPr>
      </w:pPr>
      <w:r>
        <w:t>The elements in the periodic table was firstly arranged based on _____________.</w:t>
      </w:r>
    </w:p>
    <w:p w:rsidR="00562CFB" w:rsidRDefault="00562CFB" w:rsidP="00562CFB">
      <w:pPr>
        <w:pStyle w:val="ListParagraph"/>
        <w:numPr>
          <w:ilvl w:val="0"/>
          <w:numId w:val="7"/>
        </w:numPr>
      </w:pPr>
      <w:r>
        <w:t>Which scientist came up with the law of octaves?</w:t>
      </w:r>
    </w:p>
    <w:p w:rsidR="00562CFB" w:rsidRDefault="00562CFB" w:rsidP="00562CFB">
      <w:pPr>
        <w:pStyle w:val="ListParagraph"/>
        <w:numPr>
          <w:ilvl w:val="0"/>
          <w:numId w:val="7"/>
        </w:numPr>
      </w:pPr>
      <w:r>
        <w:t>In Mendeleev’s arrangement elements with similar properties fell in the same ____________ in the table.</w:t>
      </w:r>
    </w:p>
    <w:p w:rsidR="00562CFB" w:rsidRDefault="00562CFB" w:rsidP="00562CFB">
      <w:pPr>
        <w:pStyle w:val="ListParagraph"/>
        <w:numPr>
          <w:ilvl w:val="0"/>
          <w:numId w:val="7"/>
        </w:numPr>
      </w:pPr>
      <w:r>
        <w:t xml:space="preserve"> Why </w:t>
      </w:r>
      <w:proofErr w:type="gramStart"/>
      <w:r>
        <w:t>did Mendeleev</w:t>
      </w:r>
      <w:proofErr w:type="gramEnd"/>
      <w:r>
        <w:t xml:space="preserve"> left gaps in his table?</w:t>
      </w:r>
    </w:p>
    <w:p w:rsidR="00562CFB" w:rsidRDefault="00562CFB" w:rsidP="00562CFB">
      <w:pPr>
        <w:pStyle w:val="ListParagraph"/>
        <w:numPr>
          <w:ilvl w:val="0"/>
          <w:numId w:val="7"/>
        </w:numPr>
      </w:pPr>
      <w:r>
        <w:t>The elements in the modern periodic table is arranged based on ___________.</w:t>
      </w:r>
    </w:p>
    <w:p w:rsidR="00562CFB" w:rsidRDefault="00562CFB" w:rsidP="00562CFB">
      <w:pPr>
        <w:rPr>
          <w:b/>
          <w:highlight w:val="yellow"/>
        </w:rPr>
      </w:pPr>
      <w:r w:rsidRPr="004F5727">
        <w:rPr>
          <w:b/>
          <w:highlight w:val="yellow"/>
        </w:rPr>
        <w:t>Copy the key knowledge table into your exercise books.</w:t>
      </w:r>
    </w:p>
    <w:p w:rsidR="00562CFB" w:rsidRPr="003D72B8" w:rsidRDefault="00562CFB" w:rsidP="00562CFB">
      <w:pPr>
        <w:rPr>
          <w:b/>
          <w:highlight w:val="yellow"/>
        </w:rPr>
      </w:pPr>
      <w:r w:rsidRPr="004F5727">
        <w:rPr>
          <w:b/>
          <w:highlight w:val="yellow"/>
        </w:rPr>
        <w:t>Key knowledge- Do your look, cover, write check by learning the answers to the questions below.</w:t>
      </w:r>
    </w:p>
    <w:tbl>
      <w:tblPr>
        <w:tblW w:w="9558" w:type="dxa"/>
        <w:tblCellMar>
          <w:left w:w="0" w:type="dxa"/>
          <w:right w:w="0" w:type="dxa"/>
        </w:tblCellMar>
        <w:tblLook w:val="0420" w:firstRow="1" w:lastRow="0" w:firstColumn="0" w:lastColumn="0" w:noHBand="0" w:noVBand="1"/>
      </w:tblPr>
      <w:tblGrid>
        <w:gridCol w:w="4779"/>
        <w:gridCol w:w="4779"/>
      </w:tblGrid>
      <w:tr w:rsidR="00562CFB" w:rsidRPr="004F5727" w:rsidTr="00FD6793">
        <w:trPr>
          <w:trHeight w:val="475"/>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Describe how </w:t>
            </w:r>
            <w:proofErr w:type="gramStart"/>
            <w:r w:rsidRPr="004F5727">
              <w:rPr>
                <w:rFonts w:ascii="Helvetica" w:eastAsia="Times New Roman" w:hAnsi="Helvetica" w:cs="Helvetica"/>
                <w:color w:val="0D1435"/>
                <w:kern w:val="24"/>
                <w:sz w:val="20"/>
                <w:szCs w:val="20"/>
                <w:lang w:eastAsia="en-GB"/>
              </w:rPr>
              <w:t>are elements</w:t>
            </w:r>
            <w:proofErr w:type="gramEnd"/>
            <w:r w:rsidRPr="004F5727">
              <w:rPr>
                <w:rFonts w:ascii="Helvetica" w:eastAsia="Times New Roman" w:hAnsi="Helvetica" w:cs="Helvetica"/>
                <w:color w:val="0D1435"/>
                <w:kern w:val="24"/>
                <w:sz w:val="20"/>
                <w:szCs w:val="20"/>
                <w:lang w:eastAsia="en-GB"/>
              </w:rPr>
              <w:t xml:space="preserve"> arranged in the periodic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In order of atomic number (lowest to highest)</w:t>
            </w:r>
          </w:p>
        </w:tc>
      </w:tr>
      <w:tr w:rsidR="00562CFB" w:rsidRPr="004F5727" w:rsidTr="00FD6793">
        <w:trPr>
          <w:trHeight w:val="643"/>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State the name of the scientist who proposed the law of octaves, arranging elements by relative atomic mass.</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John Newland</w:t>
            </w:r>
          </w:p>
        </w:tc>
      </w:tr>
      <w:tr w:rsidR="00562CFB" w:rsidRPr="004F5727" w:rsidTr="00FD6793">
        <w:trPr>
          <w:trHeight w:val="400"/>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Why scientists did not accept John Newland’s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Some metals were grouped with non-metals with dissimilar properties. </w:t>
            </w:r>
          </w:p>
        </w:tc>
      </w:tr>
      <w:tr w:rsidR="00562CFB" w:rsidRPr="004F5727" w:rsidTr="00FD6793">
        <w:trPr>
          <w:trHeight w:val="480"/>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Describe what Mendeleev did when creating the modern periodic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Left gaps so that elements with similar properties could be placed together</w:t>
            </w:r>
          </w:p>
        </w:tc>
      </w:tr>
      <w:tr w:rsidR="00562CFB" w:rsidRPr="004F5727" w:rsidTr="00FD6793">
        <w:trPr>
          <w:trHeight w:val="546"/>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Why </w:t>
            </w:r>
            <w:proofErr w:type="gramStart"/>
            <w:r w:rsidRPr="004F5727">
              <w:rPr>
                <w:rFonts w:ascii="Helvetica" w:eastAsia="Times New Roman" w:hAnsi="Helvetica" w:cs="Helvetica"/>
                <w:color w:val="0D1435"/>
                <w:kern w:val="24"/>
                <w:sz w:val="20"/>
                <w:szCs w:val="20"/>
                <w:lang w:eastAsia="en-GB"/>
              </w:rPr>
              <w:t>was Mendeleev’s table</w:t>
            </w:r>
            <w:proofErr w:type="gramEnd"/>
            <w:r w:rsidRPr="004F5727">
              <w:rPr>
                <w:rFonts w:ascii="Helvetica" w:eastAsia="Times New Roman" w:hAnsi="Helvetica" w:cs="Helvetica"/>
                <w:color w:val="0D1435"/>
                <w:kern w:val="24"/>
                <w:sz w:val="20"/>
                <w:szCs w:val="20"/>
                <w:lang w:eastAsia="en-GB"/>
              </w:rPr>
              <w:t xml:space="preserve"> was later accepted by scientists?</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62CFB" w:rsidRPr="004F5727" w:rsidRDefault="00562CFB" w:rsidP="00FD6793">
            <w:pPr>
              <w:spacing w:after="0" w:line="240" w:lineRule="auto"/>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Elements with properties predicted by Mendeleev were discovered, filling the gaps in his table.</w:t>
            </w:r>
          </w:p>
        </w:tc>
      </w:tr>
    </w:tbl>
    <w:p w:rsidR="00562CFB" w:rsidRDefault="00562CFB" w:rsidP="00562CFB">
      <w:pPr>
        <w:pStyle w:val="ListParagraph"/>
        <w:rPr>
          <w:sz w:val="20"/>
          <w:szCs w:val="20"/>
        </w:rPr>
      </w:pPr>
    </w:p>
    <w:p w:rsidR="00562CFB" w:rsidRPr="00BF186F" w:rsidRDefault="00562CFB" w:rsidP="00562CFB">
      <w:pPr>
        <w:rPr>
          <w:b/>
          <w:highlight w:val="yellow"/>
        </w:rPr>
      </w:pPr>
      <w:r w:rsidRPr="00BF186F">
        <w:rPr>
          <w:b/>
          <w:highlight w:val="yellow"/>
        </w:rPr>
        <w:t>Complete the sentences below in your exercise book.</w:t>
      </w:r>
    </w:p>
    <w:p w:rsidR="00562CFB" w:rsidRDefault="00562CFB" w:rsidP="00562CFB">
      <w:pPr>
        <w:rPr>
          <w:b/>
          <w:bCs/>
        </w:rPr>
      </w:pPr>
      <w:r w:rsidRPr="00BF186F">
        <w:rPr>
          <w:b/>
          <w:bCs/>
          <w:highlight w:val="yellow"/>
        </w:rPr>
        <w:t>Recall Quiz:</w:t>
      </w:r>
      <w:r w:rsidRPr="00BF186F">
        <w:rPr>
          <w:b/>
          <w:bCs/>
        </w:rPr>
        <w:t xml:space="preserve"> </w:t>
      </w:r>
      <w:r>
        <w:rPr>
          <w:b/>
          <w:bCs/>
        </w:rPr>
        <w:t xml:space="preserve"> </w:t>
      </w:r>
      <w:r w:rsidRPr="00BF186F">
        <w:rPr>
          <w:bCs/>
        </w:rPr>
        <w:t>Complete each of the following sentences.</w:t>
      </w:r>
    </w:p>
    <w:p w:rsidR="00562CFB" w:rsidRPr="00BF186F" w:rsidRDefault="00562CFB" w:rsidP="00562CFB">
      <w:pPr>
        <w:numPr>
          <w:ilvl w:val="0"/>
          <w:numId w:val="8"/>
        </w:numPr>
        <w:spacing w:after="0" w:line="240" w:lineRule="auto"/>
      </w:pPr>
      <w:r w:rsidRPr="00BF186F">
        <w:rPr>
          <w:i/>
          <w:iCs/>
        </w:rPr>
        <w:t xml:space="preserve">John Newland’s early table of elements was rejected because… </w:t>
      </w:r>
    </w:p>
    <w:p w:rsidR="00562CFB" w:rsidRPr="00BF186F" w:rsidRDefault="00562CFB" w:rsidP="00562CFB">
      <w:pPr>
        <w:numPr>
          <w:ilvl w:val="0"/>
          <w:numId w:val="8"/>
        </w:numPr>
        <w:spacing w:after="0" w:line="240" w:lineRule="auto"/>
      </w:pPr>
      <w:r w:rsidRPr="00BF186F">
        <w:rPr>
          <w:i/>
          <w:iCs/>
        </w:rPr>
        <w:t xml:space="preserve">The modern periodic table is arranged in order of… </w:t>
      </w:r>
    </w:p>
    <w:p w:rsidR="00562CFB" w:rsidRPr="00BF186F" w:rsidRDefault="00562CFB" w:rsidP="00562CFB">
      <w:pPr>
        <w:numPr>
          <w:ilvl w:val="0"/>
          <w:numId w:val="8"/>
        </w:numPr>
        <w:spacing w:after="0" w:line="240" w:lineRule="auto"/>
      </w:pPr>
      <w:r w:rsidRPr="00BF186F">
        <w:rPr>
          <w:i/>
          <w:iCs/>
        </w:rPr>
        <w:t>Both Mendeleev and Newland arranged the elements in order of…</w:t>
      </w:r>
    </w:p>
    <w:p w:rsidR="00562CFB" w:rsidRPr="00BF186F" w:rsidRDefault="00562CFB" w:rsidP="00562CFB">
      <w:pPr>
        <w:numPr>
          <w:ilvl w:val="0"/>
          <w:numId w:val="8"/>
        </w:numPr>
        <w:spacing w:after="0" w:line="240" w:lineRule="auto"/>
      </w:pPr>
      <w:r w:rsidRPr="00BF186F">
        <w:rPr>
          <w:i/>
          <w:iCs/>
        </w:rPr>
        <w:lastRenderedPageBreak/>
        <w:t xml:space="preserve">Mendeleev left ___ so that elements with similar properties could be placed together. </w:t>
      </w:r>
    </w:p>
    <w:p w:rsidR="00562CFB" w:rsidRPr="00BF186F" w:rsidRDefault="00562CFB" w:rsidP="00562CFB">
      <w:pPr>
        <w:numPr>
          <w:ilvl w:val="0"/>
          <w:numId w:val="8"/>
        </w:numPr>
        <w:spacing w:after="0" w:line="240" w:lineRule="auto"/>
      </w:pPr>
      <w:r w:rsidRPr="00BF186F">
        <w:rPr>
          <w:i/>
          <w:iCs/>
        </w:rPr>
        <w:t>Mendeleev’s periodic table was accepted because…</w:t>
      </w:r>
    </w:p>
    <w:p w:rsidR="00562CFB" w:rsidRPr="00BF186F" w:rsidRDefault="00562CFB" w:rsidP="00562CFB"/>
    <w:p w:rsidR="00562CFB" w:rsidRDefault="00562CFB" w:rsidP="00562CFB">
      <w:pPr>
        <w:spacing w:after="0" w:line="240" w:lineRule="auto"/>
        <w:rPr>
          <w:rFonts w:asciiTheme="majorHAnsi" w:eastAsia="Arial Unicode MS" w:hAnsi="Arial" w:cs="Arial Unicode MS"/>
          <w:b/>
          <w:bCs/>
          <w:color w:val="0D1435"/>
          <w:kern w:val="24"/>
          <w:lang w:eastAsia="en-GB"/>
        </w:rPr>
        <w:sectPr w:rsidR="00562CFB" w:rsidSect="00562CFB">
          <w:footerReference w:type="default" r:id="rId8"/>
          <w:pgSz w:w="11906" w:h="16838"/>
          <w:pgMar w:top="624" w:right="624" w:bottom="624" w:left="624" w:header="709" w:footer="709" w:gutter="0"/>
          <w:cols w:space="708"/>
          <w:docGrid w:linePitch="360"/>
        </w:sectPr>
      </w:pPr>
    </w:p>
    <w:p w:rsidR="00562CFB" w:rsidRPr="00E82064" w:rsidRDefault="00562CFB" w:rsidP="00562CFB">
      <w:pPr>
        <w:spacing w:after="0" w:line="240" w:lineRule="auto"/>
        <w:rPr>
          <w:rFonts w:ascii="Times New Roman" w:eastAsia="Times New Roman" w:hAnsi="Times New Roman" w:cs="Times New Roman"/>
          <w:lang w:eastAsia="en-GB"/>
        </w:rPr>
      </w:pPr>
      <w:r w:rsidRPr="00E82064">
        <w:rPr>
          <w:rFonts w:asciiTheme="majorHAnsi" w:eastAsia="Arial Unicode MS" w:hAnsi="Arial" w:cs="Arial Unicode MS"/>
          <w:b/>
          <w:bCs/>
          <w:color w:val="0D1435"/>
          <w:kern w:val="24"/>
          <w:highlight w:val="yellow"/>
          <w:lang w:eastAsia="en-GB"/>
        </w:rPr>
        <w:lastRenderedPageBreak/>
        <w:t xml:space="preserve">Application Task </w:t>
      </w:r>
      <w:r w:rsidRPr="00E82064">
        <w:rPr>
          <w:rFonts w:asciiTheme="majorHAnsi" w:eastAsia="Arial Unicode MS" w:hAnsi="Arial" w:cs="Arial Unicode MS"/>
          <w:b/>
          <w:bCs/>
          <w:color w:val="0D1435"/>
          <w:kern w:val="24"/>
          <w:highlight w:val="yellow"/>
          <w:lang w:eastAsia="en-GB"/>
        </w:rPr>
        <w:t>–</w:t>
      </w:r>
      <w:r w:rsidRPr="00E82064">
        <w:rPr>
          <w:rFonts w:asciiTheme="majorHAnsi" w:eastAsia="Arial Unicode MS" w:hAnsi="Arial" w:cs="Arial Unicode MS"/>
          <w:b/>
          <w:bCs/>
          <w:color w:val="0D1435"/>
          <w:kern w:val="24"/>
          <w:highlight w:val="yellow"/>
          <w:lang w:eastAsia="en-GB"/>
        </w:rPr>
        <w:t xml:space="preserve"> I do </w:t>
      </w:r>
      <w:r w:rsidRPr="00E82064">
        <w:rPr>
          <w:rFonts w:asciiTheme="majorHAnsi" w:eastAsia="Arial Unicode MS" w:hAnsi="Arial" w:cs="Arial Unicode MS"/>
          <w:b/>
          <w:bCs/>
          <w:color w:val="0D1435"/>
          <w:kern w:val="24"/>
          <w:highlight w:val="yellow"/>
          <w:lang w:eastAsia="en-GB"/>
        </w:rPr>
        <w:t>–</w:t>
      </w:r>
      <w:r w:rsidRPr="00E82064">
        <w:rPr>
          <w:rFonts w:asciiTheme="majorHAnsi" w:eastAsia="Arial Unicode MS" w:hAnsi="Arial" w:cs="Arial Unicode MS"/>
          <w:b/>
          <w:bCs/>
          <w:color w:val="0D1435"/>
          <w:kern w:val="24"/>
          <w:highlight w:val="yellow"/>
          <w:lang w:eastAsia="en-GB"/>
        </w:rPr>
        <w:t xml:space="preserve"> Exam Question</w:t>
      </w:r>
    </w:p>
    <w:p w:rsidR="00562CFB" w:rsidRPr="00412508" w:rsidRDefault="00562CFB" w:rsidP="00562CFB">
      <w:pPr>
        <w:spacing w:after="0" w:line="240" w:lineRule="auto"/>
        <w:rPr>
          <w:rFonts w:eastAsiaTheme="minorEastAsia" w:hAnsi="Arial"/>
          <w:color w:val="000000" w:themeColor="text1"/>
          <w:kern w:val="24"/>
          <w:lang w:eastAsia="en-GB"/>
        </w:rPr>
      </w:pPr>
      <w:r w:rsidRPr="00E82064">
        <w:rPr>
          <w:rFonts w:eastAsiaTheme="minorEastAsia" w:hAnsi="Arial"/>
          <w:color w:val="000000" w:themeColor="text1"/>
          <w:kern w:val="24"/>
          <w:lang w:val="en-US" w:eastAsia="en-GB"/>
        </w:rPr>
        <w:t>Evaluate Newlands</w:t>
      </w:r>
      <w:r w:rsidRPr="00E82064">
        <w:rPr>
          <w:rFonts w:eastAsiaTheme="minorEastAsia" w:hAnsi="Arial"/>
          <w:color w:val="000000" w:themeColor="text1"/>
          <w:kern w:val="24"/>
          <w:lang w:val="en-US" w:eastAsia="en-GB"/>
        </w:rPr>
        <w:t>’</w:t>
      </w:r>
      <w:r w:rsidRPr="00E82064">
        <w:rPr>
          <w:rFonts w:eastAsiaTheme="minorEastAsia" w:hAnsi="Arial"/>
          <w:color w:val="000000" w:themeColor="text1"/>
          <w:kern w:val="24"/>
          <w:lang w:val="en-US" w:eastAsia="en-GB"/>
        </w:rPr>
        <w:t xml:space="preserve"> and Mendeleev</w:t>
      </w:r>
      <w:r w:rsidRPr="00E82064">
        <w:rPr>
          <w:rFonts w:eastAsiaTheme="minorEastAsia" w:hAnsi="Arial"/>
          <w:color w:val="000000" w:themeColor="text1"/>
          <w:kern w:val="24"/>
          <w:lang w:val="en-US" w:eastAsia="en-GB"/>
        </w:rPr>
        <w:t>’</w:t>
      </w:r>
      <w:r w:rsidRPr="00E82064">
        <w:rPr>
          <w:rFonts w:eastAsiaTheme="minorEastAsia" w:hAnsi="Arial"/>
          <w:color w:val="000000" w:themeColor="text1"/>
          <w:kern w:val="24"/>
          <w:lang w:val="en-US" w:eastAsia="en-GB"/>
        </w:rPr>
        <w:t>s tables.</w:t>
      </w:r>
      <w:r w:rsidRPr="00412508">
        <w:rPr>
          <w:rFonts w:eastAsiaTheme="minorEastAsia" w:hAnsi="Arial"/>
          <w:color w:val="000000" w:themeColor="text1"/>
          <w:kern w:val="24"/>
          <w:lang w:val="en-US" w:eastAsia="en-GB"/>
        </w:rPr>
        <w:t xml:space="preserve"> You should include:</w:t>
      </w:r>
    </w:p>
    <w:p w:rsidR="00562CFB" w:rsidRPr="00412508" w:rsidRDefault="00562CFB" w:rsidP="00562CFB">
      <w:pPr>
        <w:numPr>
          <w:ilvl w:val="0"/>
          <w:numId w:val="9"/>
        </w:numPr>
        <w:spacing w:after="0" w:line="240" w:lineRule="auto"/>
        <w:rPr>
          <w:rFonts w:eastAsiaTheme="minorEastAsia" w:hAnsi="Arial"/>
          <w:color w:val="000000" w:themeColor="text1"/>
          <w:kern w:val="24"/>
          <w:lang w:eastAsia="en-GB"/>
        </w:rPr>
      </w:pPr>
      <w:r w:rsidRPr="00412508">
        <w:rPr>
          <w:rFonts w:eastAsiaTheme="minorEastAsia" w:hAnsi="Arial"/>
          <w:color w:val="000000" w:themeColor="text1"/>
          <w:kern w:val="24"/>
          <w:lang w:val="en-US" w:eastAsia="en-GB"/>
        </w:rPr>
        <w:t>a comparison of the tables</w:t>
      </w:r>
    </w:p>
    <w:p w:rsidR="00562CFB" w:rsidRPr="00412508" w:rsidRDefault="00562CFB" w:rsidP="00562CFB">
      <w:pPr>
        <w:numPr>
          <w:ilvl w:val="0"/>
          <w:numId w:val="9"/>
        </w:numPr>
        <w:spacing w:after="0" w:line="240" w:lineRule="auto"/>
        <w:rPr>
          <w:rFonts w:eastAsiaTheme="minorEastAsia" w:hAnsi="Arial"/>
          <w:color w:val="000000" w:themeColor="text1"/>
          <w:kern w:val="24"/>
          <w:lang w:eastAsia="en-GB"/>
        </w:rPr>
      </w:pPr>
      <w:proofErr w:type="gramStart"/>
      <w:r w:rsidRPr="00412508">
        <w:rPr>
          <w:rFonts w:eastAsiaTheme="minorEastAsia" w:hAnsi="Arial"/>
          <w:color w:val="000000" w:themeColor="text1"/>
          <w:kern w:val="24"/>
          <w:lang w:val="en-US" w:eastAsia="en-GB"/>
        </w:rPr>
        <w:t>reasons</w:t>
      </w:r>
      <w:proofErr w:type="gramEnd"/>
      <w:r w:rsidRPr="00412508">
        <w:rPr>
          <w:rFonts w:eastAsiaTheme="minorEastAsia" w:hAnsi="Arial"/>
          <w:color w:val="000000" w:themeColor="text1"/>
          <w:kern w:val="24"/>
          <w:lang w:val="en-US" w:eastAsia="en-GB"/>
        </w:rPr>
        <w:t xml:space="preserve"> why Mendeleev</w:t>
      </w:r>
      <w:r w:rsidRPr="00412508">
        <w:rPr>
          <w:rFonts w:eastAsiaTheme="minorEastAsia" w:hAnsi="Arial"/>
          <w:color w:val="000000" w:themeColor="text1"/>
          <w:kern w:val="24"/>
          <w:lang w:val="en-US" w:eastAsia="en-GB"/>
        </w:rPr>
        <w:t>’</w:t>
      </w:r>
      <w:r w:rsidRPr="00412508">
        <w:rPr>
          <w:rFonts w:eastAsiaTheme="minorEastAsia" w:hAnsi="Arial"/>
          <w:color w:val="000000" w:themeColor="text1"/>
          <w:kern w:val="24"/>
          <w:lang w:val="en-US" w:eastAsia="en-GB"/>
        </w:rPr>
        <w:t xml:space="preserve">s table was more acceptable. </w:t>
      </w:r>
      <w:r>
        <w:rPr>
          <w:rFonts w:eastAsiaTheme="minorEastAsia" w:hAnsi="Arial"/>
          <w:color w:val="000000" w:themeColor="text1"/>
          <w:kern w:val="24"/>
          <w:lang w:val="en-US" w:eastAsia="en-GB"/>
        </w:rPr>
        <w:t xml:space="preserve">               </w:t>
      </w:r>
      <w:r w:rsidRPr="00412508">
        <w:rPr>
          <w:rFonts w:eastAsiaTheme="minorEastAsia" w:hAnsi="Arial"/>
          <w:color w:val="000000" w:themeColor="text1"/>
          <w:kern w:val="24"/>
          <w:lang w:val="en-US" w:eastAsia="en-GB"/>
        </w:rPr>
        <w:t xml:space="preserve">   (6 marks)</w:t>
      </w:r>
    </w:p>
    <w:p w:rsidR="00562CFB" w:rsidRPr="00E82064" w:rsidRDefault="00562CFB" w:rsidP="00562CFB">
      <w:pPr>
        <w:spacing w:after="0" w:line="240" w:lineRule="auto"/>
        <w:rPr>
          <w:rFonts w:ascii="Times New Roman" w:eastAsia="Times New Roman" w:hAnsi="Times New Roman" w:cs="Times New Roman"/>
          <w:lang w:eastAsia="en-GB"/>
        </w:rPr>
      </w:pPr>
      <w:r w:rsidRPr="00E82064">
        <w:rPr>
          <w:noProof/>
          <w:lang w:eastAsia="en-GB"/>
        </w:rPr>
        <w:t xml:space="preserve"> </w:t>
      </w:r>
      <w:r>
        <w:rPr>
          <w:noProof/>
          <w:lang w:eastAsia="en-GB"/>
        </w:rPr>
        <w:drawing>
          <wp:inline distT="0" distB="0" distL="0" distR="0" wp14:anchorId="0A26CBE1" wp14:editId="0D6827E5">
            <wp:extent cx="2320064" cy="2320578"/>
            <wp:effectExtent l="0" t="0" r="444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30811" t="20332" r="30278" b="10478"/>
                    <a:stretch/>
                  </pic:blipFill>
                  <pic:spPr>
                    <a:xfrm>
                      <a:off x="0" y="0"/>
                      <a:ext cx="2357680" cy="2358202"/>
                    </a:xfrm>
                    <a:prstGeom prst="rect">
                      <a:avLst/>
                    </a:prstGeom>
                  </pic:spPr>
                </pic:pic>
              </a:graphicData>
            </a:graphic>
          </wp:inline>
        </w:drawing>
      </w: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Pr="00412508" w:rsidRDefault="00562CFB" w:rsidP="00562CFB">
      <w:pPr>
        <w:spacing w:after="0" w:line="240" w:lineRule="auto"/>
        <w:rPr>
          <w:rFonts w:eastAsiaTheme="minorEastAsia" w:hAnsi="Arial"/>
          <w:color w:val="000000" w:themeColor="text1"/>
          <w:kern w:val="24"/>
          <w:lang w:eastAsia="en-GB"/>
        </w:rPr>
      </w:pPr>
      <w:r w:rsidRPr="0082496D">
        <w:rPr>
          <w:rFonts w:eastAsiaTheme="minorEastAsia" w:hAnsi="Arial"/>
          <w:b/>
          <w:bCs/>
          <w:color w:val="000000" w:themeColor="text1"/>
          <w:kern w:val="24"/>
          <w:highlight w:val="yellow"/>
          <w:lang w:eastAsia="en-GB"/>
        </w:rPr>
        <w:t xml:space="preserve">Application Task </w:t>
      </w:r>
      <w:r w:rsidRPr="0082496D">
        <w:rPr>
          <w:rFonts w:eastAsiaTheme="minorEastAsia" w:hAnsi="Arial"/>
          <w:b/>
          <w:bCs/>
          <w:color w:val="000000" w:themeColor="text1"/>
          <w:kern w:val="24"/>
          <w:highlight w:val="yellow"/>
          <w:lang w:eastAsia="en-GB"/>
        </w:rPr>
        <w:t>–</w:t>
      </w:r>
      <w:r w:rsidRPr="0082496D">
        <w:rPr>
          <w:rFonts w:eastAsiaTheme="minorEastAsia" w:hAnsi="Arial"/>
          <w:b/>
          <w:bCs/>
          <w:color w:val="000000" w:themeColor="text1"/>
          <w:kern w:val="24"/>
          <w:highlight w:val="yellow"/>
          <w:lang w:eastAsia="en-GB"/>
        </w:rPr>
        <w:t xml:space="preserve"> You do </w:t>
      </w:r>
      <w:r w:rsidRPr="0082496D">
        <w:rPr>
          <w:rFonts w:eastAsiaTheme="minorEastAsia" w:hAnsi="Arial"/>
          <w:b/>
          <w:bCs/>
          <w:color w:val="000000" w:themeColor="text1"/>
          <w:kern w:val="24"/>
          <w:highlight w:val="yellow"/>
          <w:lang w:eastAsia="en-GB"/>
        </w:rPr>
        <w:t>–</w:t>
      </w:r>
      <w:r w:rsidRPr="0082496D">
        <w:rPr>
          <w:rFonts w:eastAsiaTheme="minorEastAsia" w:hAnsi="Arial"/>
          <w:b/>
          <w:bCs/>
          <w:color w:val="000000" w:themeColor="text1"/>
          <w:kern w:val="24"/>
          <w:highlight w:val="yellow"/>
          <w:lang w:eastAsia="en-GB"/>
        </w:rPr>
        <w:t xml:space="preserve"> Exam Question</w:t>
      </w:r>
    </w:p>
    <w:p w:rsidR="00562CFB" w:rsidRPr="0082496D" w:rsidRDefault="00562CFB" w:rsidP="00562CFB">
      <w:pPr>
        <w:rPr>
          <w:sz w:val="20"/>
          <w:szCs w:val="20"/>
        </w:rPr>
      </w:pPr>
      <w:r w:rsidRPr="0082496D">
        <w:rPr>
          <w:rFonts w:eastAsiaTheme="minorEastAsia" w:hAnsi="Arial"/>
          <w:color w:val="000000" w:themeColor="text1"/>
          <w:kern w:val="24"/>
          <w:lang w:eastAsia="en-GB"/>
        </w:rPr>
        <w:t>Compare and contrast Newlands</w:t>
      </w:r>
      <w:r w:rsidRPr="0082496D">
        <w:rPr>
          <w:rFonts w:eastAsiaTheme="minorEastAsia" w:hAnsi="Arial"/>
          <w:color w:val="000000" w:themeColor="text1"/>
          <w:kern w:val="24"/>
          <w:lang w:eastAsia="en-GB"/>
        </w:rPr>
        <w:t>’</w:t>
      </w:r>
      <w:r w:rsidRPr="0082496D">
        <w:rPr>
          <w:rFonts w:eastAsiaTheme="minorEastAsia" w:hAnsi="Arial"/>
          <w:color w:val="000000" w:themeColor="text1"/>
          <w:kern w:val="24"/>
          <w:lang w:eastAsia="en-GB"/>
        </w:rPr>
        <w:t xml:space="preserve"> and Mendeleev</w:t>
      </w:r>
      <w:r w:rsidRPr="0082496D">
        <w:rPr>
          <w:rFonts w:eastAsiaTheme="minorEastAsia" w:hAnsi="Arial"/>
          <w:color w:val="000000" w:themeColor="text1"/>
          <w:kern w:val="24"/>
          <w:lang w:eastAsia="en-GB"/>
        </w:rPr>
        <w:t>’</w:t>
      </w:r>
      <w:r w:rsidRPr="0082496D">
        <w:rPr>
          <w:rFonts w:eastAsiaTheme="minorEastAsia" w:hAnsi="Arial"/>
          <w:color w:val="000000" w:themeColor="text1"/>
          <w:kern w:val="24"/>
          <w:lang w:eastAsia="en-GB"/>
        </w:rPr>
        <w:t xml:space="preserve">s tables. In your answer, you must include a comparison of the tables and </w:t>
      </w:r>
      <w:r w:rsidRPr="0082496D">
        <w:rPr>
          <w:sz w:val="20"/>
          <w:szCs w:val="20"/>
        </w:rPr>
        <w:t>reasons that Mendeleev’s table was later accepted by scientists.</w:t>
      </w:r>
      <w:r>
        <w:rPr>
          <w:sz w:val="20"/>
          <w:szCs w:val="20"/>
        </w:rPr>
        <w:t xml:space="preserve">                                                         (6 marks)</w:t>
      </w:r>
    </w:p>
    <w:p w:rsidR="00562CFB" w:rsidRPr="00412508" w:rsidRDefault="00562CFB" w:rsidP="00562CFB">
      <w:pPr>
        <w:rPr>
          <w:rFonts w:eastAsiaTheme="minorEastAsia" w:hAnsi="Arial"/>
          <w:color w:val="000000" w:themeColor="text1"/>
          <w:kern w:val="24"/>
          <w:lang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Default="00562CFB" w:rsidP="00562CFB">
      <w:pPr>
        <w:spacing w:after="0" w:line="240" w:lineRule="auto"/>
        <w:rPr>
          <w:rFonts w:eastAsiaTheme="minorEastAsia" w:hAnsi="Arial"/>
          <w:color w:val="000000" w:themeColor="text1"/>
          <w:kern w:val="24"/>
          <w:lang w:val="en-US" w:eastAsia="en-GB"/>
        </w:rPr>
      </w:pPr>
    </w:p>
    <w:p w:rsidR="00562CFB" w:rsidRPr="0082496D" w:rsidRDefault="00562CFB" w:rsidP="00562CFB">
      <w:pPr>
        <w:spacing w:after="0" w:line="240" w:lineRule="auto"/>
        <w:rPr>
          <w:rFonts w:eastAsiaTheme="minorEastAsia" w:hAnsi="Arial"/>
          <w:b/>
          <w:color w:val="000000" w:themeColor="text1"/>
          <w:kern w:val="24"/>
          <w:lang w:val="en-US" w:eastAsia="en-GB"/>
        </w:rPr>
      </w:pPr>
      <w:r>
        <w:rPr>
          <w:rFonts w:eastAsiaTheme="minorEastAsia" w:hAnsi="Arial"/>
          <w:color w:val="000000" w:themeColor="text1"/>
          <w:kern w:val="24"/>
          <w:lang w:val="en-US" w:eastAsia="en-GB"/>
        </w:rPr>
        <w:t xml:space="preserve">                </w:t>
      </w:r>
      <w:r w:rsidRPr="0082496D">
        <w:rPr>
          <w:rFonts w:eastAsiaTheme="minorEastAsia" w:hAnsi="Arial"/>
          <w:b/>
          <w:color w:val="000000" w:themeColor="text1"/>
          <w:kern w:val="24"/>
          <w:lang w:val="en-US" w:eastAsia="en-GB"/>
        </w:rPr>
        <w:t xml:space="preserve"> </w:t>
      </w:r>
      <w:r w:rsidRPr="0082496D">
        <w:rPr>
          <w:rFonts w:eastAsiaTheme="minorEastAsia" w:hAnsi="Arial"/>
          <w:b/>
          <w:color w:val="000000" w:themeColor="text1"/>
          <w:kern w:val="24"/>
          <w:highlight w:val="yellow"/>
          <w:lang w:val="en-US" w:eastAsia="en-GB"/>
        </w:rPr>
        <w:t>Response</w:t>
      </w:r>
    </w:p>
    <w:p w:rsidR="00562CFB" w:rsidRDefault="00562CFB" w:rsidP="00562CFB">
      <w:pPr>
        <w:spacing w:after="0" w:line="240" w:lineRule="auto"/>
        <w:rPr>
          <w:rFonts w:eastAsiaTheme="minorEastAsia" w:hAnsi="Arial"/>
          <w:color w:val="000000" w:themeColor="text1"/>
          <w:kern w:val="24"/>
          <w:lang w:val="en-US" w:eastAsia="en-GB"/>
        </w:rPr>
      </w:pPr>
    </w:p>
    <w:p w:rsidR="00562CFB" w:rsidRPr="00E82064" w:rsidRDefault="00562CFB" w:rsidP="00562CFB">
      <w:pPr>
        <w:pStyle w:val="ListParagraph"/>
        <w:rPr>
          <w:sz w:val="20"/>
          <w:szCs w:val="20"/>
        </w:rPr>
      </w:pPr>
      <w:r>
        <w:rPr>
          <w:sz w:val="20"/>
          <w:szCs w:val="20"/>
        </w:rPr>
        <w:t>F</w:t>
      </w:r>
      <w:r w:rsidRPr="00E82064">
        <w:rPr>
          <w:sz w:val="20"/>
          <w:szCs w:val="20"/>
        </w:rPr>
        <w:t xml:space="preserve">irstly, both tables have more than one element in a box. Secondly, both tables have </w:t>
      </w:r>
      <w:r w:rsidRPr="00412508">
        <w:rPr>
          <w:color w:val="00B050"/>
          <w:sz w:val="20"/>
          <w:szCs w:val="20"/>
          <w:u w:val="single"/>
        </w:rPr>
        <w:t>similar</w:t>
      </w:r>
      <w:r w:rsidRPr="00E82064">
        <w:rPr>
          <w:sz w:val="20"/>
          <w:szCs w:val="20"/>
        </w:rPr>
        <w:t xml:space="preserve"> elements in the same column and are missing the </w:t>
      </w:r>
      <w:r w:rsidRPr="00412508">
        <w:rPr>
          <w:color w:val="00B050"/>
          <w:sz w:val="20"/>
          <w:szCs w:val="20"/>
          <w:u w:val="single"/>
        </w:rPr>
        <w:t>noble gases</w:t>
      </w:r>
      <w:r w:rsidRPr="00E82064">
        <w:rPr>
          <w:sz w:val="20"/>
          <w:szCs w:val="20"/>
        </w:rPr>
        <w:t xml:space="preserve">. Finally, both tables arranged the elements in order of </w:t>
      </w:r>
      <w:r w:rsidRPr="00412508">
        <w:rPr>
          <w:color w:val="00B050"/>
          <w:sz w:val="20"/>
          <w:szCs w:val="20"/>
          <w:u w:val="single"/>
        </w:rPr>
        <w:t>atomic weight</w:t>
      </w:r>
      <w:r w:rsidRPr="00E82064">
        <w:rPr>
          <w:sz w:val="20"/>
          <w:szCs w:val="20"/>
        </w:rPr>
        <w:t>.</w:t>
      </w:r>
    </w:p>
    <w:p w:rsidR="00562CFB" w:rsidRPr="00E82064" w:rsidRDefault="00562CFB" w:rsidP="00562CFB">
      <w:pPr>
        <w:pStyle w:val="ListParagraph"/>
        <w:rPr>
          <w:sz w:val="20"/>
          <w:szCs w:val="20"/>
        </w:rPr>
      </w:pPr>
      <w:r w:rsidRPr="00E82064">
        <w:rPr>
          <w:sz w:val="20"/>
          <w:szCs w:val="20"/>
        </w:rPr>
        <w:t xml:space="preserve">One of the reasons Newland’s table was not accepted was that he had many more </w:t>
      </w:r>
      <w:r w:rsidRPr="00412508">
        <w:rPr>
          <w:color w:val="00B050"/>
          <w:sz w:val="20"/>
          <w:szCs w:val="20"/>
          <w:u w:val="single"/>
        </w:rPr>
        <w:t xml:space="preserve">dissimilar </w:t>
      </w:r>
      <w:r w:rsidRPr="00E82064">
        <w:rPr>
          <w:sz w:val="20"/>
          <w:szCs w:val="20"/>
        </w:rPr>
        <w:t xml:space="preserve">elements in a </w:t>
      </w:r>
      <w:r w:rsidRPr="00412508">
        <w:rPr>
          <w:color w:val="00B050"/>
          <w:sz w:val="20"/>
          <w:szCs w:val="20"/>
          <w:u w:val="single"/>
        </w:rPr>
        <w:t>column</w:t>
      </w:r>
      <w:r w:rsidRPr="00E82064">
        <w:rPr>
          <w:sz w:val="20"/>
          <w:szCs w:val="20"/>
        </w:rPr>
        <w:t xml:space="preserve"> whereas Mendeleev left </w:t>
      </w:r>
      <w:r w:rsidRPr="00412508">
        <w:rPr>
          <w:color w:val="00B050"/>
          <w:sz w:val="20"/>
          <w:szCs w:val="20"/>
          <w:u w:val="single"/>
        </w:rPr>
        <w:t xml:space="preserve">gaps </w:t>
      </w:r>
      <w:r w:rsidRPr="00E82064">
        <w:rPr>
          <w:sz w:val="20"/>
          <w:szCs w:val="20"/>
        </w:rPr>
        <w:t xml:space="preserve">for </w:t>
      </w:r>
      <w:r w:rsidRPr="00412508">
        <w:rPr>
          <w:color w:val="00B050"/>
          <w:sz w:val="20"/>
          <w:szCs w:val="20"/>
          <w:u w:val="single"/>
        </w:rPr>
        <w:t xml:space="preserve">undiscovered </w:t>
      </w:r>
      <w:r w:rsidRPr="00E82064">
        <w:rPr>
          <w:sz w:val="20"/>
          <w:szCs w:val="20"/>
        </w:rPr>
        <w:t>elements.</w:t>
      </w:r>
    </w:p>
    <w:p w:rsidR="00562CFB" w:rsidRPr="00412508" w:rsidRDefault="00562CFB" w:rsidP="00562CFB">
      <w:pPr>
        <w:pStyle w:val="ListParagraph"/>
        <w:rPr>
          <w:sz w:val="20"/>
          <w:szCs w:val="20"/>
        </w:rPr>
      </w:pPr>
      <w:r w:rsidRPr="00E82064">
        <w:rPr>
          <w:sz w:val="20"/>
          <w:szCs w:val="20"/>
        </w:rPr>
        <w:t xml:space="preserve">Mendeleev also predicted the </w:t>
      </w:r>
      <w:r w:rsidRPr="00412508">
        <w:rPr>
          <w:color w:val="00B050"/>
          <w:sz w:val="20"/>
          <w:szCs w:val="20"/>
          <w:u w:val="single"/>
        </w:rPr>
        <w:t>properties</w:t>
      </w:r>
      <w:r w:rsidRPr="00E82064">
        <w:rPr>
          <w:sz w:val="20"/>
          <w:szCs w:val="20"/>
        </w:rPr>
        <w:t xml:space="preserve"> of </w:t>
      </w:r>
      <w:r w:rsidRPr="00412508">
        <w:rPr>
          <w:color w:val="00B050"/>
          <w:sz w:val="20"/>
          <w:szCs w:val="20"/>
          <w:u w:val="single"/>
        </w:rPr>
        <w:t xml:space="preserve">missing </w:t>
      </w:r>
      <w:r w:rsidRPr="00E82064">
        <w:rPr>
          <w:sz w:val="20"/>
          <w:szCs w:val="20"/>
        </w:rPr>
        <w:t xml:space="preserve">elements, which were later discovered, fitting the gaps and </w:t>
      </w:r>
      <w:r w:rsidRPr="00412508">
        <w:rPr>
          <w:color w:val="00B050"/>
          <w:sz w:val="20"/>
          <w:szCs w:val="20"/>
          <w:u w:val="single"/>
        </w:rPr>
        <w:t xml:space="preserve">matching </w:t>
      </w:r>
      <w:r w:rsidRPr="00E82064">
        <w:rPr>
          <w:sz w:val="20"/>
          <w:szCs w:val="20"/>
        </w:rPr>
        <w:t>the predicted properties.</w:t>
      </w:r>
    </w:p>
    <w:p w:rsidR="00562CFB" w:rsidRDefault="00562CFB" w:rsidP="00562CFB">
      <w:pPr>
        <w:rPr>
          <w:sz w:val="20"/>
          <w:szCs w:val="20"/>
        </w:rPr>
      </w:pPr>
    </w:p>
    <w:p w:rsidR="00562CFB" w:rsidRDefault="00562CFB" w:rsidP="00562CFB">
      <w:pPr>
        <w:rPr>
          <w:sz w:val="20"/>
          <w:szCs w:val="20"/>
        </w:rPr>
      </w:pPr>
    </w:p>
    <w:p w:rsidR="00562CFB" w:rsidRPr="0082496D" w:rsidRDefault="00562CFB" w:rsidP="00562CFB">
      <w:pPr>
        <w:rPr>
          <w:sz w:val="20"/>
          <w:szCs w:val="20"/>
        </w:rPr>
      </w:pPr>
    </w:p>
    <w:p w:rsidR="00562CFB" w:rsidRPr="0082496D" w:rsidRDefault="00562CFB" w:rsidP="00562CFB">
      <w:pPr>
        <w:pStyle w:val="ListParagraph"/>
        <w:rPr>
          <w:b/>
          <w:sz w:val="20"/>
          <w:szCs w:val="20"/>
        </w:rPr>
      </w:pPr>
      <w:r w:rsidRPr="0082496D">
        <w:rPr>
          <w:b/>
          <w:sz w:val="20"/>
          <w:szCs w:val="20"/>
          <w:highlight w:val="yellow"/>
        </w:rPr>
        <w:t>Write your response in your book using the starter sentences given to help you.</w:t>
      </w:r>
    </w:p>
    <w:p w:rsidR="00562CFB" w:rsidRDefault="00562CFB" w:rsidP="00562CFB">
      <w:pPr>
        <w:pStyle w:val="ListParagraph"/>
        <w:rPr>
          <w:sz w:val="20"/>
          <w:szCs w:val="20"/>
        </w:rPr>
      </w:pPr>
    </w:p>
    <w:p w:rsidR="00562CFB" w:rsidRPr="0082496D" w:rsidRDefault="00562CFB" w:rsidP="00562CFB">
      <w:pPr>
        <w:pStyle w:val="ListParagraph"/>
        <w:spacing w:line="360" w:lineRule="auto"/>
        <w:rPr>
          <w:sz w:val="20"/>
          <w:szCs w:val="20"/>
        </w:rPr>
      </w:pPr>
      <w:r w:rsidRPr="0082496D">
        <w:rPr>
          <w:sz w:val="20"/>
          <w:szCs w:val="20"/>
        </w:rPr>
        <w:t xml:space="preserve">Firstly, both tables have more than... </w:t>
      </w:r>
    </w:p>
    <w:p w:rsidR="00562CFB" w:rsidRPr="0082496D" w:rsidRDefault="00562CFB" w:rsidP="00562CFB">
      <w:pPr>
        <w:pStyle w:val="ListParagraph"/>
        <w:spacing w:line="360" w:lineRule="auto"/>
        <w:rPr>
          <w:sz w:val="20"/>
          <w:szCs w:val="20"/>
        </w:rPr>
      </w:pPr>
      <w:r w:rsidRPr="0082496D">
        <w:rPr>
          <w:sz w:val="20"/>
          <w:szCs w:val="20"/>
        </w:rPr>
        <w:t xml:space="preserve">Secondly, both tables have similar elements in the same ____ and are missing… </w:t>
      </w:r>
    </w:p>
    <w:p w:rsidR="00562CFB" w:rsidRPr="0082496D" w:rsidRDefault="00562CFB" w:rsidP="00562CFB">
      <w:pPr>
        <w:pStyle w:val="ListParagraph"/>
        <w:spacing w:line="360" w:lineRule="auto"/>
        <w:rPr>
          <w:sz w:val="20"/>
          <w:szCs w:val="20"/>
        </w:rPr>
      </w:pPr>
      <w:r w:rsidRPr="0082496D">
        <w:rPr>
          <w:sz w:val="20"/>
          <w:szCs w:val="20"/>
        </w:rPr>
        <w:lastRenderedPageBreak/>
        <w:t>Finally, both tables arranged the elements…</w:t>
      </w:r>
    </w:p>
    <w:p w:rsidR="00562CFB" w:rsidRPr="0082496D" w:rsidRDefault="00562CFB" w:rsidP="00562CFB">
      <w:pPr>
        <w:pStyle w:val="ListParagraph"/>
        <w:spacing w:line="360" w:lineRule="auto"/>
        <w:rPr>
          <w:sz w:val="20"/>
          <w:szCs w:val="20"/>
        </w:rPr>
      </w:pPr>
      <w:r w:rsidRPr="0082496D">
        <w:rPr>
          <w:sz w:val="20"/>
          <w:szCs w:val="20"/>
        </w:rPr>
        <w:t xml:space="preserve">One of the reasons Newland’s table was not accepted was that he had… </w:t>
      </w:r>
    </w:p>
    <w:p w:rsidR="00562CFB" w:rsidRPr="0082496D" w:rsidRDefault="00562CFB" w:rsidP="00562CFB">
      <w:pPr>
        <w:pStyle w:val="ListParagraph"/>
        <w:spacing w:line="360" w:lineRule="auto"/>
        <w:rPr>
          <w:sz w:val="20"/>
          <w:szCs w:val="20"/>
        </w:rPr>
      </w:pPr>
      <w:proofErr w:type="gramStart"/>
      <w:r w:rsidRPr="0082496D">
        <w:rPr>
          <w:sz w:val="20"/>
          <w:szCs w:val="20"/>
        </w:rPr>
        <w:t>whereas</w:t>
      </w:r>
      <w:proofErr w:type="gramEnd"/>
      <w:r w:rsidRPr="0082496D">
        <w:rPr>
          <w:sz w:val="20"/>
          <w:szCs w:val="20"/>
        </w:rPr>
        <w:t xml:space="preserve"> Mendeleev…</w:t>
      </w:r>
    </w:p>
    <w:p w:rsidR="00562CFB" w:rsidRPr="0082496D" w:rsidRDefault="00562CFB" w:rsidP="00562CFB">
      <w:pPr>
        <w:pStyle w:val="ListParagraph"/>
        <w:spacing w:line="360" w:lineRule="auto"/>
        <w:rPr>
          <w:sz w:val="20"/>
          <w:szCs w:val="20"/>
        </w:rPr>
      </w:pPr>
      <w:r w:rsidRPr="0082496D">
        <w:rPr>
          <w:sz w:val="20"/>
          <w:szCs w:val="20"/>
        </w:rPr>
        <w:t>Mendeleev also predicted…</w:t>
      </w:r>
    </w:p>
    <w:p w:rsidR="00562CFB" w:rsidRPr="004F5727" w:rsidRDefault="00562CFB" w:rsidP="00562CFB">
      <w:pPr>
        <w:pStyle w:val="ListParagraph"/>
        <w:rPr>
          <w:sz w:val="20"/>
          <w:szCs w:val="20"/>
        </w:rPr>
      </w:pPr>
    </w:p>
    <w:p w:rsidR="00562CFB" w:rsidRPr="00927BA3" w:rsidRDefault="00562CFB" w:rsidP="00927BA3"/>
    <w:sectPr w:rsidR="00562CFB" w:rsidRPr="00927BA3" w:rsidSect="00562CFB">
      <w:footerReference w:type="default" r:id="rId10"/>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2B" w:rsidRDefault="00FD7B2B" w:rsidP="00EA27EF">
      <w:pPr>
        <w:spacing w:after="0" w:line="240" w:lineRule="auto"/>
      </w:pPr>
      <w:r>
        <w:separator/>
      </w:r>
    </w:p>
  </w:endnote>
  <w:endnote w:type="continuationSeparator" w:id="0">
    <w:p w:rsidR="00FD7B2B" w:rsidRDefault="00FD7B2B" w:rsidP="00EA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07405"/>
      <w:docPartObj>
        <w:docPartGallery w:val="Page Numbers (Bottom of Page)"/>
        <w:docPartUnique/>
      </w:docPartObj>
    </w:sdtPr>
    <w:sdtEndPr>
      <w:rPr>
        <w:noProof/>
      </w:rPr>
    </w:sdtEndPr>
    <w:sdtContent>
      <w:p w:rsidR="00562CFB" w:rsidRDefault="00562C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62CFB" w:rsidRDefault="00562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45738"/>
      <w:docPartObj>
        <w:docPartGallery w:val="Page Numbers (Bottom of Page)"/>
        <w:docPartUnique/>
      </w:docPartObj>
    </w:sdtPr>
    <w:sdtEndPr>
      <w:rPr>
        <w:noProof/>
      </w:rPr>
    </w:sdtEndPr>
    <w:sdtContent>
      <w:p w:rsidR="00EA27EF" w:rsidRDefault="00EA27EF">
        <w:pPr>
          <w:pStyle w:val="Footer"/>
          <w:jc w:val="right"/>
        </w:pPr>
        <w:r>
          <w:fldChar w:fldCharType="begin"/>
        </w:r>
        <w:r>
          <w:instrText xml:space="preserve"> PAGE   \* MERGEFORMAT </w:instrText>
        </w:r>
        <w:r>
          <w:fldChar w:fldCharType="separate"/>
        </w:r>
        <w:r w:rsidR="00562CFB">
          <w:rPr>
            <w:noProof/>
          </w:rPr>
          <w:t>6</w:t>
        </w:r>
        <w:r>
          <w:rPr>
            <w:noProof/>
          </w:rPr>
          <w:fldChar w:fldCharType="end"/>
        </w:r>
      </w:p>
    </w:sdtContent>
  </w:sdt>
  <w:p w:rsidR="00EA27EF" w:rsidRDefault="00EA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2B" w:rsidRDefault="00FD7B2B" w:rsidP="00EA27EF">
      <w:pPr>
        <w:spacing w:after="0" w:line="240" w:lineRule="auto"/>
      </w:pPr>
      <w:r>
        <w:separator/>
      </w:r>
    </w:p>
  </w:footnote>
  <w:footnote w:type="continuationSeparator" w:id="0">
    <w:p w:rsidR="00FD7B2B" w:rsidRDefault="00FD7B2B" w:rsidP="00EA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631"/>
    <w:multiLevelType w:val="hybridMultilevel"/>
    <w:tmpl w:val="2466ACDA"/>
    <w:lvl w:ilvl="0" w:tplc="9996ABDA">
      <w:start w:val="1"/>
      <w:numFmt w:val="decimal"/>
      <w:lvlText w:val="%1."/>
      <w:lvlJc w:val="left"/>
      <w:pPr>
        <w:tabs>
          <w:tab w:val="num" w:pos="720"/>
        </w:tabs>
        <w:ind w:left="720" w:hanging="360"/>
      </w:pPr>
    </w:lvl>
    <w:lvl w:ilvl="1" w:tplc="3E2EB74A" w:tentative="1">
      <w:start w:val="1"/>
      <w:numFmt w:val="decimal"/>
      <w:lvlText w:val="%2."/>
      <w:lvlJc w:val="left"/>
      <w:pPr>
        <w:tabs>
          <w:tab w:val="num" w:pos="1440"/>
        </w:tabs>
        <w:ind w:left="1440" w:hanging="360"/>
      </w:pPr>
    </w:lvl>
    <w:lvl w:ilvl="2" w:tplc="27BE31FA" w:tentative="1">
      <w:start w:val="1"/>
      <w:numFmt w:val="decimal"/>
      <w:lvlText w:val="%3."/>
      <w:lvlJc w:val="left"/>
      <w:pPr>
        <w:tabs>
          <w:tab w:val="num" w:pos="2160"/>
        </w:tabs>
        <w:ind w:left="2160" w:hanging="360"/>
      </w:pPr>
    </w:lvl>
    <w:lvl w:ilvl="3" w:tplc="A8DEC510" w:tentative="1">
      <w:start w:val="1"/>
      <w:numFmt w:val="decimal"/>
      <w:lvlText w:val="%4."/>
      <w:lvlJc w:val="left"/>
      <w:pPr>
        <w:tabs>
          <w:tab w:val="num" w:pos="2880"/>
        </w:tabs>
        <w:ind w:left="2880" w:hanging="360"/>
      </w:pPr>
    </w:lvl>
    <w:lvl w:ilvl="4" w:tplc="6F4AD93E" w:tentative="1">
      <w:start w:val="1"/>
      <w:numFmt w:val="decimal"/>
      <w:lvlText w:val="%5."/>
      <w:lvlJc w:val="left"/>
      <w:pPr>
        <w:tabs>
          <w:tab w:val="num" w:pos="3600"/>
        </w:tabs>
        <w:ind w:left="3600" w:hanging="360"/>
      </w:pPr>
    </w:lvl>
    <w:lvl w:ilvl="5" w:tplc="B6F0A992" w:tentative="1">
      <w:start w:val="1"/>
      <w:numFmt w:val="decimal"/>
      <w:lvlText w:val="%6."/>
      <w:lvlJc w:val="left"/>
      <w:pPr>
        <w:tabs>
          <w:tab w:val="num" w:pos="4320"/>
        </w:tabs>
        <w:ind w:left="4320" w:hanging="360"/>
      </w:pPr>
    </w:lvl>
    <w:lvl w:ilvl="6" w:tplc="DB9C9174" w:tentative="1">
      <w:start w:val="1"/>
      <w:numFmt w:val="decimal"/>
      <w:lvlText w:val="%7."/>
      <w:lvlJc w:val="left"/>
      <w:pPr>
        <w:tabs>
          <w:tab w:val="num" w:pos="5040"/>
        </w:tabs>
        <w:ind w:left="5040" w:hanging="360"/>
      </w:pPr>
    </w:lvl>
    <w:lvl w:ilvl="7" w:tplc="B0DA0E96" w:tentative="1">
      <w:start w:val="1"/>
      <w:numFmt w:val="decimal"/>
      <w:lvlText w:val="%8."/>
      <w:lvlJc w:val="left"/>
      <w:pPr>
        <w:tabs>
          <w:tab w:val="num" w:pos="5760"/>
        </w:tabs>
        <w:ind w:left="5760" w:hanging="360"/>
      </w:pPr>
    </w:lvl>
    <w:lvl w:ilvl="8" w:tplc="09B0180C" w:tentative="1">
      <w:start w:val="1"/>
      <w:numFmt w:val="decimal"/>
      <w:lvlText w:val="%9."/>
      <w:lvlJc w:val="left"/>
      <w:pPr>
        <w:tabs>
          <w:tab w:val="num" w:pos="6480"/>
        </w:tabs>
        <w:ind w:left="6480" w:hanging="360"/>
      </w:pPr>
    </w:lvl>
  </w:abstractNum>
  <w:abstractNum w:abstractNumId="1" w15:restartNumberingAfterBreak="0">
    <w:nsid w:val="093D2909"/>
    <w:multiLevelType w:val="hybridMultilevel"/>
    <w:tmpl w:val="CFEC09AE"/>
    <w:lvl w:ilvl="0" w:tplc="94589C14">
      <w:start w:val="1"/>
      <w:numFmt w:val="decimal"/>
      <w:lvlText w:val="%1."/>
      <w:lvlJc w:val="left"/>
      <w:pPr>
        <w:tabs>
          <w:tab w:val="num" w:pos="720"/>
        </w:tabs>
        <w:ind w:left="720" w:hanging="360"/>
      </w:pPr>
    </w:lvl>
    <w:lvl w:ilvl="1" w:tplc="4760C35C" w:tentative="1">
      <w:start w:val="1"/>
      <w:numFmt w:val="decimal"/>
      <w:lvlText w:val="%2."/>
      <w:lvlJc w:val="left"/>
      <w:pPr>
        <w:tabs>
          <w:tab w:val="num" w:pos="1440"/>
        </w:tabs>
        <w:ind w:left="1440" w:hanging="360"/>
      </w:pPr>
    </w:lvl>
    <w:lvl w:ilvl="2" w:tplc="54D04342" w:tentative="1">
      <w:start w:val="1"/>
      <w:numFmt w:val="decimal"/>
      <w:lvlText w:val="%3."/>
      <w:lvlJc w:val="left"/>
      <w:pPr>
        <w:tabs>
          <w:tab w:val="num" w:pos="2160"/>
        </w:tabs>
        <w:ind w:left="2160" w:hanging="360"/>
      </w:pPr>
    </w:lvl>
    <w:lvl w:ilvl="3" w:tplc="C1184CC8" w:tentative="1">
      <w:start w:val="1"/>
      <w:numFmt w:val="decimal"/>
      <w:lvlText w:val="%4."/>
      <w:lvlJc w:val="left"/>
      <w:pPr>
        <w:tabs>
          <w:tab w:val="num" w:pos="2880"/>
        </w:tabs>
        <w:ind w:left="2880" w:hanging="360"/>
      </w:pPr>
    </w:lvl>
    <w:lvl w:ilvl="4" w:tplc="072ED00E" w:tentative="1">
      <w:start w:val="1"/>
      <w:numFmt w:val="decimal"/>
      <w:lvlText w:val="%5."/>
      <w:lvlJc w:val="left"/>
      <w:pPr>
        <w:tabs>
          <w:tab w:val="num" w:pos="3600"/>
        </w:tabs>
        <w:ind w:left="3600" w:hanging="360"/>
      </w:pPr>
    </w:lvl>
    <w:lvl w:ilvl="5" w:tplc="573AC1E8" w:tentative="1">
      <w:start w:val="1"/>
      <w:numFmt w:val="decimal"/>
      <w:lvlText w:val="%6."/>
      <w:lvlJc w:val="left"/>
      <w:pPr>
        <w:tabs>
          <w:tab w:val="num" w:pos="4320"/>
        </w:tabs>
        <w:ind w:left="4320" w:hanging="360"/>
      </w:pPr>
    </w:lvl>
    <w:lvl w:ilvl="6" w:tplc="51C43C32" w:tentative="1">
      <w:start w:val="1"/>
      <w:numFmt w:val="decimal"/>
      <w:lvlText w:val="%7."/>
      <w:lvlJc w:val="left"/>
      <w:pPr>
        <w:tabs>
          <w:tab w:val="num" w:pos="5040"/>
        </w:tabs>
        <w:ind w:left="5040" w:hanging="360"/>
      </w:pPr>
    </w:lvl>
    <w:lvl w:ilvl="7" w:tplc="DC207782" w:tentative="1">
      <w:start w:val="1"/>
      <w:numFmt w:val="decimal"/>
      <w:lvlText w:val="%8."/>
      <w:lvlJc w:val="left"/>
      <w:pPr>
        <w:tabs>
          <w:tab w:val="num" w:pos="5760"/>
        </w:tabs>
        <w:ind w:left="5760" w:hanging="360"/>
      </w:pPr>
    </w:lvl>
    <w:lvl w:ilvl="8" w:tplc="4D0634B8" w:tentative="1">
      <w:start w:val="1"/>
      <w:numFmt w:val="decimal"/>
      <w:lvlText w:val="%9."/>
      <w:lvlJc w:val="left"/>
      <w:pPr>
        <w:tabs>
          <w:tab w:val="num" w:pos="6480"/>
        </w:tabs>
        <w:ind w:left="6480" w:hanging="360"/>
      </w:pPr>
    </w:lvl>
  </w:abstractNum>
  <w:abstractNum w:abstractNumId="2" w15:restartNumberingAfterBreak="0">
    <w:nsid w:val="0E61589A"/>
    <w:multiLevelType w:val="hybridMultilevel"/>
    <w:tmpl w:val="B0125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D5DAB"/>
    <w:multiLevelType w:val="hybridMultilevel"/>
    <w:tmpl w:val="B1B8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22AFA"/>
    <w:multiLevelType w:val="hybridMultilevel"/>
    <w:tmpl w:val="F5BEF9FE"/>
    <w:lvl w:ilvl="0" w:tplc="2D989078">
      <w:start w:val="1"/>
      <w:numFmt w:val="decimal"/>
      <w:lvlText w:val="%1)"/>
      <w:lvlJc w:val="left"/>
      <w:pPr>
        <w:tabs>
          <w:tab w:val="num" w:pos="720"/>
        </w:tabs>
        <w:ind w:left="720" w:hanging="360"/>
      </w:pPr>
    </w:lvl>
    <w:lvl w:ilvl="1" w:tplc="BB7E8B8C" w:tentative="1">
      <w:start w:val="1"/>
      <w:numFmt w:val="decimal"/>
      <w:lvlText w:val="%2)"/>
      <w:lvlJc w:val="left"/>
      <w:pPr>
        <w:tabs>
          <w:tab w:val="num" w:pos="1440"/>
        </w:tabs>
        <w:ind w:left="1440" w:hanging="360"/>
      </w:pPr>
    </w:lvl>
    <w:lvl w:ilvl="2" w:tplc="16C255C2" w:tentative="1">
      <w:start w:val="1"/>
      <w:numFmt w:val="decimal"/>
      <w:lvlText w:val="%3)"/>
      <w:lvlJc w:val="left"/>
      <w:pPr>
        <w:tabs>
          <w:tab w:val="num" w:pos="2160"/>
        </w:tabs>
        <w:ind w:left="2160" w:hanging="360"/>
      </w:pPr>
    </w:lvl>
    <w:lvl w:ilvl="3" w:tplc="764A66B0" w:tentative="1">
      <w:start w:val="1"/>
      <w:numFmt w:val="decimal"/>
      <w:lvlText w:val="%4)"/>
      <w:lvlJc w:val="left"/>
      <w:pPr>
        <w:tabs>
          <w:tab w:val="num" w:pos="2880"/>
        </w:tabs>
        <w:ind w:left="2880" w:hanging="360"/>
      </w:pPr>
    </w:lvl>
    <w:lvl w:ilvl="4" w:tplc="E4FE8196" w:tentative="1">
      <w:start w:val="1"/>
      <w:numFmt w:val="decimal"/>
      <w:lvlText w:val="%5)"/>
      <w:lvlJc w:val="left"/>
      <w:pPr>
        <w:tabs>
          <w:tab w:val="num" w:pos="3600"/>
        </w:tabs>
        <w:ind w:left="3600" w:hanging="360"/>
      </w:pPr>
    </w:lvl>
    <w:lvl w:ilvl="5" w:tplc="ECCA9EDA" w:tentative="1">
      <w:start w:val="1"/>
      <w:numFmt w:val="decimal"/>
      <w:lvlText w:val="%6)"/>
      <w:lvlJc w:val="left"/>
      <w:pPr>
        <w:tabs>
          <w:tab w:val="num" w:pos="4320"/>
        </w:tabs>
        <w:ind w:left="4320" w:hanging="360"/>
      </w:pPr>
    </w:lvl>
    <w:lvl w:ilvl="6" w:tplc="BD04E77E" w:tentative="1">
      <w:start w:val="1"/>
      <w:numFmt w:val="decimal"/>
      <w:lvlText w:val="%7)"/>
      <w:lvlJc w:val="left"/>
      <w:pPr>
        <w:tabs>
          <w:tab w:val="num" w:pos="5040"/>
        </w:tabs>
        <w:ind w:left="5040" w:hanging="360"/>
      </w:pPr>
    </w:lvl>
    <w:lvl w:ilvl="7" w:tplc="8E7A5E5E" w:tentative="1">
      <w:start w:val="1"/>
      <w:numFmt w:val="decimal"/>
      <w:lvlText w:val="%8)"/>
      <w:lvlJc w:val="left"/>
      <w:pPr>
        <w:tabs>
          <w:tab w:val="num" w:pos="5760"/>
        </w:tabs>
        <w:ind w:left="5760" w:hanging="360"/>
      </w:pPr>
    </w:lvl>
    <w:lvl w:ilvl="8" w:tplc="B67AD870" w:tentative="1">
      <w:start w:val="1"/>
      <w:numFmt w:val="decimal"/>
      <w:lvlText w:val="%9)"/>
      <w:lvlJc w:val="left"/>
      <w:pPr>
        <w:tabs>
          <w:tab w:val="num" w:pos="6480"/>
        </w:tabs>
        <w:ind w:left="6480" w:hanging="360"/>
      </w:pPr>
    </w:lvl>
  </w:abstractNum>
  <w:abstractNum w:abstractNumId="5" w15:restartNumberingAfterBreak="0">
    <w:nsid w:val="62EA01A9"/>
    <w:multiLevelType w:val="hybridMultilevel"/>
    <w:tmpl w:val="00A2B4C0"/>
    <w:lvl w:ilvl="0" w:tplc="B732B2C8">
      <w:start w:val="1"/>
      <w:numFmt w:val="decimal"/>
      <w:lvlText w:val="%1."/>
      <w:lvlJc w:val="left"/>
      <w:pPr>
        <w:tabs>
          <w:tab w:val="num" w:pos="720"/>
        </w:tabs>
        <w:ind w:left="720" w:hanging="360"/>
      </w:pPr>
      <w:rPr>
        <w:color w:val="000000" w:themeColor="text1"/>
      </w:rPr>
    </w:lvl>
    <w:lvl w:ilvl="1" w:tplc="4ED81BD6" w:tentative="1">
      <w:start w:val="1"/>
      <w:numFmt w:val="decimal"/>
      <w:lvlText w:val="%2."/>
      <w:lvlJc w:val="left"/>
      <w:pPr>
        <w:tabs>
          <w:tab w:val="num" w:pos="1440"/>
        </w:tabs>
        <w:ind w:left="1440" w:hanging="360"/>
      </w:pPr>
    </w:lvl>
    <w:lvl w:ilvl="2" w:tplc="2BF82668" w:tentative="1">
      <w:start w:val="1"/>
      <w:numFmt w:val="decimal"/>
      <w:lvlText w:val="%3."/>
      <w:lvlJc w:val="left"/>
      <w:pPr>
        <w:tabs>
          <w:tab w:val="num" w:pos="2160"/>
        </w:tabs>
        <w:ind w:left="2160" w:hanging="360"/>
      </w:pPr>
    </w:lvl>
    <w:lvl w:ilvl="3" w:tplc="D4848A18" w:tentative="1">
      <w:start w:val="1"/>
      <w:numFmt w:val="decimal"/>
      <w:lvlText w:val="%4."/>
      <w:lvlJc w:val="left"/>
      <w:pPr>
        <w:tabs>
          <w:tab w:val="num" w:pos="2880"/>
        </w:tabs>
        <w:ind w:left="2880" w:hanging="360"/>
      </w:pPr>
    </w:lvl>
    <w:lvl w:ilvl="4" w:tplc="30B4BFA8" w:tentative="1">
      <w:start w:val="1"/>
      <w:numFmt w:val="decimal"/>
      <w:lvlText w:val="%5."/>
      <w:lvlJc w:val="left"/>
      <w:pPr>
        <w:tabs>
          <w:tab w:val="num" w:pos="3600"/>
        </w:tabs>
        <w:ind w:left="3600" w:hanging="360"/>
      </w:pPr>
    </w:lvl>
    <w:lvl w:ilvl="5" w:tplc="16BA43C8" w:tentative="1">
      <w:start w:val="1"/>
      <w:numFmt w:val="decimal"/>
      <w:lvlText w:val="%6."/>
      <w:lvlJc w:val="left"/>
      <w:pPr>
        <w:tabs>
          <w:tab w:val="num" w:pos="4320"/>
        </w:tabs>
        <w:ind w:left="4320" w:hanging="360"/>
      </w:pPr>
    </w:lvl>
    <w:lvl w:ilvl="6" w:tplc="AF04D60C" w:tentative="1">
      <w:start w:val="1"/>
      <w:numFmt w:val="decimal"/>
      <w:lvlText w:val="%7."/>
      <w:lvlJc w:val="left"/>
      <w:pPr>
        <w:tabs>
          <w:tab w:val="num" w:pos="5040"/>
        </w:tabs>
        <w:ind w:left="5040" w:hanging="360"/>
      </w:pPr>
    </w:lvl>
    <w:lvl w:ilvl="7" w:tplc="195652C4" w:tentative="1">
      <w:start w:val="1"/>
      <w:numFmt w:val="decimal"/>
      <w:lvlText w:val="%8."/>
      <w:lvlJc w:val="left"/>
      <w:pPr>
        <w:tabs>
          <w:tab w:val="num" w:pos="5760"/>
        </w:tabs>
        <w:ind w:left="5760" w:hanging="360"/>
      </w:pPr>
    </w:lvl>
    <w:lvl w:ilvl="8" w:tplc="98846E7E" w:tentative="1">
      <w:start w:val="1"/>
      <w:numFmt w:val="decimal"/>
      <w:lvlText w:val="%9."/>
      <w:lvlJc w:val="left"/>
      <w:pPr>
        <w:tabs>
          <w:tab w:val="num" w:pos="6480"/>
        </w:tabs>
        <w:ind w:left="6480" w:hanging="360"/>
      </w:pPr>
    </w:lvl>
  </w:abstractNum>
  <w:abstractNum w:abstractNumId="6" w15:restartNumberingAfterBreak="0">
    <w:nsid w:val="6CAE2399"/>
    <w:multiLevelType w:val="hybridMultilevel"/>
    <w:tmpl w:val="B62E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13690"/>
    <w:multiLevelType w:val="hybridMultilevel"/>
    <w:tmpl w:val="EA2EA2FC"/>
    <w:lvl w:ilvl="0" w:tplc="44969A92">
      <w:start w:val="1"/>
      <w:numFmt w:val="decimal"/>
      <w:lvlText w:val="%1)"/>
      <w:lvlJc w:val="left"/>
      <w:pPr>
        <w:tabs>
          <w:tab w:val="num" w:pos="720"/>
        </w:tabs>
        <w:ind w:left="720" w:hanging="360"/>
      </w:pPr>
    </w:lvl>
    <w:lvl w:ilvl="1" w:tplc="755492D8" w:tentative="1">
      <w:start w:val="1"/>
      <w:numFmt w:val="decimal"/>
      <w:lvlText w:val="%2)"/>
      <w:lvlJc w:val="left"/>
      <w:pPr>
        <w:tabs>
          <w:tab w:val="num" w:pos="1440"/>
        </w:tabs>
        <w:ind w:left="1440" w:hanging="360"/>
      </w:pPr>
    </w:lvl>
    <w:lvl w:ilvl="2" w:tplc="FC56320A" w:tentative="1">
      <w:start w:val="1"/>
      <w:numFmt w:val="decimal"/>
      <w:lvlText w:val="%3)"/>
      <w:lvlJc w:val="left"/>
      <w:pPr>
        <w:tabs>
          <w:tab w:val="num" w:pos="2160"/>
        </w:tabs>
        <w:ind w:left="2160" w:hanging="360"/>
      </w:pPr>
    </w:lvl>
    <w:lvl w:ilvl="3" w:tplc="0A163DE0" w:tentative="1">
      <w:start w:val="1"/>
      <w:numFmt w:val="decimal"/>
      <w:lvlText w:val="%4)"/>
      <w:lvlJc w:val="left"/>
      <w:pPr>
        <w:tabs>
          <w:tab w:val="num" w:pos="2880"/>
        </w:tabs>
        <w:ind w:left="2880" w:hanging="360"/>
      </w:pPr>
    </w:lvl>
    <w:lvl w:ilvl="4" w:tplc="101A2476" w:tentative="1">
      <w:start w:val="1"/>
      <w:numFmt w:val="decimal"/>
      <w:lvlText w:val="%5)"/>
      <w:lvlJc w:val="left"/>
      <w:pPr>
        <w:tabs>
          <w:tab w:val="num" w:pos="3600"/>
        </w:tabs>
        <w:ind w:left="3600" w:hanging="360"/>
      </w:pPr>
    </w:lvl>
    <w:lvl w:ilvl="5" w:tplc="0C6AA85A" w:tentative="1">
      <w:start w:val="1"/>
      <w:numFmt w:val="decimal"/>
      <w:lvlText w:val="%6)"/>
      <w:lvlJc w:val="left"/>
      <w:pPr>
        <w:tabs>
          <w:tab w:val="num" w:pos="4320"/>
        </w:tabs>
        <w:ind w:left="4320" w:hanging="360"/>
      </w:pPr>
    </w:lvl>
    <w:lvl w:ilvl="6" w:tplc="03682320" w:tentative="1">
      <w:start w:val="1"/>
      <w:numFmt w:val="decimal"/>
      <w:lvlText w:val="%7)"/>
      <w:lvlJc w:val="left"/>
      <w:pPr>
        <w:tabs>
          <w:tab w:val="num" w:pos="5040"/>
        </w:tabs>
        <w:ind w:left="5040" w:hanging="360"/>
      </w:pPr>
    </w:lvl>
    <w:lvl w:ilvl="7" w:tplc="06C2B98C" w:tentative="1">
      <w:start w:val="1"/>
      <w:numFmt w:val="decimal"/>
      <w:lvlText w:val="%8)"/>
      <w:lvlJc w:val="left"/>
      <w:pPr>
        <w:tabs>
          <w:tab w:val="num" w:pos="5760"/>
        </w:tabs>
        <w:ind w:left="5760" w:hanging="360"/>
      </w:pPr>
    </w:lvl>
    <w:lvl w:ilvl="8" w:tplc="AF3878DA" w:tentative="1">
      <w:start w:val="1"/>
      <w:numFmt w:val="decimal"/>
      <w:lvlText w:val="%9)"/>
      <w:lvlJc w:val="left"/>
      <w:pPr>
        <w:tabs>
          <w:tab w:val="num" w:pos="6480"/>
        </w:tabs>
        <w:ind w:left="6480" w:hanging="360"/>
      </w:pPr>
    </w:lvl>
  </w:abstractNum>
  <w:abstractNum w:abstractNumId="8" w15:restartNumberingAfterBreak="0">
    <w:nsid w:val="776069E7"/>
    <w:multiLevelType w:val="hybridMultilevel"/>
    <w:tmpl w:val="9AF6380C"/>
    <w:lvl w:ilvl="0" w:tplc="0C94F8C4">
      <w:start w:val="1"/>
      <w:numFmt w:val="bullet"/>
      <w:lvlText w:val="•"/>
      <w:lvlJc w:val="left"/>
      <w:pPr>
        <w:tabs>
          <w:tab w:val="num" w:pos="720"/>
        </w:tabs>
        <w:ind w:left="720" w:hanging="360"/>
      </w:pPr>
      <w:rPr>
        <w:rFonts w:ascii="Arial" w:hAnsi="Arial" w:hint="default"/>
      </w:rPr>
    </w:lvl>
    <w:lvl w:ilvl="1" w:tplc="328696B2" w:tentative="1">
      <w:start w:val="1"/>
      <w:numFmt w:val="bullet"/>
      <w:lvlText w:val="•"/>
      <w:lvlJc w:val="left"/>
      <w:pPr>
        <w:tabs>
          <w:tab w:val="num" w:pos="1440"/>
        </w:tabs>
        <w:ind w:left="1440" w:hanging="360"/>
      </w:pPr>
      <w:rPr>
        <w:rFonts w:ascii="Arial" w:hAnsi="Arial" w:hint="default"/>
      </w:rPr>
    </w:lvl>
    <w:lvl w:ilvl="2" w:tplc="B186F7B4" w:tentative="1">
      <w:start w:val="1"/>
      <w:numFmt w:val="bullet"/>
      <w:lvlText w:val="•"/>
      <w:lvlJc w:val="left"/>
      <w:pPr>
        <w:tabs>
          <w:tab w:val="num" w:pos="2160"/>
        </w:tabs>
        <w:ind w:left="2160" w:hanging="360"/>
      </w:pPr>
      <w:rPr>
        <w:rFonts w:ascii="Arial" w:hAnsi="Arial" w:hint="default"/>
      </w:rPr>
    </w:lvl>
    <w:lvl w:ilvl="3" w:tplc="5AFCFD18" w:tentative="1">
      <w:start w:val="1"/>
      <w:numFmt w:val="bullet"/>
      <w:lvlText w:val="•"/>
      <w:lvlJc w:val="left"/>
      <w:pPr>
        <w:tabs>
          <w:tab w:val="num" w:pos="2880"/>
        </w:tabs>
        <w:ind w:left="2880" w:hanging="360"/>
      </w:pPr>
      <w:rPr>
        <w:rFonts w:ascii="Arial" w:hAnsi="Arial" w:hint="default"/>
      </w:rPr>
    </w:lvl>
    <w:lvl w:ilvl="4" w:tplc="2EA8611E" w:tentative="1">
      <w:start w:val="1"/>
      <w:numFmt w:val="bullet"/>
      <w:lvlText w:val="•"/>
      <w:lvlJc w:val="left"/>
      <w:pPr>
        <w:tabs>
          <w:tab w:val="num" w:pos="3600"/>
        </w:tabs>
        <w:ind w:left="3600" w:hanging="360"/>
      </w:pPr>
      <w:rPr>
        <w:rFonts w:ascii="Arial" w:hAnsi="Arial" w:hint="default"/>
      </w:rPr>
    </w:lvl>
    <w:lvl w:ilvl="5" w:tplc="3F0C1054" w:tentative="1">
      <w:start w:val="1"/>
      <w:numFmt w:val="bullet"/>
      <w:lvlText w:val="•"/>
      <w:lvlJc w:val="left"/>
      <w:pPr>
        <w:tabs>
          <w:tab w:val="num" w:pos="4320"/>
        </w:tabs>
        <w:ind w:left="4320" w:hanging="360"/>
      </w:pPr>
      <w:rPr>
        <w:rFonts w:ascii="Arial" w:hAnsi="Arial" w:hint="default"/>
      </w:rPr>
    </w:lvl>
    <w:lvl w:ilvl="6" w:tplc="C390EA52" w:tentative="1">
      <w:start w:val="1"/>
      <w:numFmt w:val="bullet"/>
      <w:lvlText w:val="•"/>
      <w:lvlJc w:val="left"/>
      <w:pPr>
        <w:tabs>
          <w:tab w:val="num" w:pos="5040"/>
        </w:tabs>
        <w:ind w:left="5040" w:hanging="360"/>
      </w:pPr>
      <w:rPr>
        <w:rFonts w:ascii="Arial" w:hAnsi="Arial" w:hint="default"/>
      </w:rPr>
    </w:lvl>
    <w:lvl w:ilvl="7" w:tplc="E2A2DFB2" w:tentative="1">
      <w:start w:val="1"/>
      <w:numFmt w:val="bullet"/>
      <w:lvlText w:val="•"/>
      <w:lvlJc w:val="left"/>
      <w:pPr>
        <w:tabs>
          <w:tab w:val="num" w:pos="5760"/>
        </w:tabs>
        <w:ind w:left="5760" w:hanging="360"/>
      </w:pPr>
      <w:rPr>
        <w:rFonts w:ascii="Arial" w:hAnsi="Arial" w:hint="default"/>
      </w:rPr>
    </w:lvl>
    <w:lvl w:ilvl="8" w:tplc="3A4E42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0F"/>
    <w:rsid w:val="0003108B"/>
    <w:rsid w:val="00160777"/>
    <w:rsid w:val="0027290F"/>
    <w:rsid w:val="002F46C6"/>
    <w:rsid w:val="0055265F"/>
    <w:rsid w:val="005608C1"/>
    <w:rsid w:val="00562CFB"/>
    <w:rsid w:val="007504AF"/>
    <w:rsid w:val="007F3F29"/>
    <w:rsid w:val="00927BA3"/>
    <w:rsid w:val="00C0427B"/>
    <w:rsid w:val="00D0514C"/>
    <w:rsid w:val="00EA27EF"/>
    <w:rsid w:val="00FD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2531"/>
  <w15:chartTrackingRefBased/>
  <w15:docId w15:val="{E6E3052E-3598-4840-8E0A-8EADD76E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0F"/>
    <w:pPr>
      <w:ind w:left="720"/>
      <w:contextualSpacing/>
    </w:pPr>
  </w:style>
  <w:style w:type="paragraph" w:styleId="NormalWeb">
    <w:name w:val="Normal (Web)"/>
    <w:basedOn w:val="Normal"/>
    <w:uiPriority w:val="99"/>
    <w:semiHidden/>
    <w:unhideWhenUsed/>
    <w:rsid w:val="007F3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EF"/>
  </w:style>
  <w:style w:type="paragraph" w:styleId="Footer">
    <w:name w:val="footer"/>
    <w:basedOn w:val="Normal"/>
    <w:link w:val="FooterChar"/>
    <w:uiPriority w:val="99"/>
    <w:unhideWhenUsed/>
    <w:rsid w:val="00EA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43">
      <w:bodyDiv w:val="1"/>
      <w:marLeft w:val="0"/>
      <w:marRight w:val="0"/>
      <w:marTop w:val="0"/>
      <w:marBottom w:val="0"/>
      <w:divBdr>
        <w:top w:val="none" w:sz="0" w:space="0" w:color="auto"/>
        <w:left w:val="none" w:sz="0" w:space="0" w:color="auto"/>
        <w:bottom w:val="none" w:sz="0" w:space="0" w:color="auto"/>
        <w:right w:val="none" w:sz="0" w:space="0" w:color="auto"/>
      </w:divBdr>
      <w:divsChild>
        <w:div w:id="1535120907">
          <w:marLeft w:val="720"/>
          <w:marRight w:val="0"/>
          <w:marTop w:val="0"/>
          <w:marBottom w:val="0"/>
          <w:divBdr>
            <w:top w:val="none" w:sz="0" w:space="0" w:color="auto"/>
            <w:left w:val="none" w:sz="0" w:space="0" w:color="auto"/>
            <w:bottom w:val="none" w:sz="0" w:space="0" w:color="auto"/>
            <w:right w:val="none" w:sz="0" w:space="0" w:color="auto"/>
          </w:divBdr>
        </w:div>
        <w:div w:id="1896427280">
          <w:marLeft w:val="720"/>
          <w:marRight w:val="0"/>
          <w:marTop w:val="0"/>
          <w:marBottom w:val="0"/>
          <w:divBdr>
            <w:top w:val="none" w:sz="0" w:space="0" w:color="auto"/>
            <w:left w:val="none" w:sz="0" w:space="0" w:color="auto"/>
            <w:bottom w:val="none" w:sz="0" w:space="0" w:color="auto"/>
            <w:right w:val="none" w:sz="0" w:space="0" w:color="auto"/>
          </w:divBdr>
        </w:div>
        <w:div w:id="1377847737">
          <w:marLeft w:val="720"/>
          <w:marRight w:val="0"/>
          <w:marTop w:val="0"/>
          <w:marBottom w:val="0"/>
          <w:divBdr>
            <w:top w:val="none" w:sz="0" w:space="0" w:color="auto"/>
            <w:left w:val="none" w:sz="0" w:space="0" w:color="auto"/>
            <w:bottom w:val="none" w:sz="0" w:space="0" w:color="auto"/>
            <w:right w:val="none" w:sz="0" w:space="0" w:color="auto"/>
          </w:divBdr>
        </w:div>
        <w:div w:id="1461072145">
          <w:marLeft w:val="720"/>
          <w:marRight w:val="0"/>
          <w:marTop w:val="0"/>
          <w:marBottom w:val="0"/>
          <w:divBdr>
            <w:top w:val="none" w:sz="0" w:space="0" w:color="auto"/>
            <w:left w:val="none" w:sz="0" w:space="0" w:color="auto"/>
            <w:bottom w:val="none" w:sz="0" w:space="0" w:color="auto"/>
            <w:right w:val="none" w:sz="0" w:space="0" w:color="auto"/>
          </w:divBdr>
        </w:div>
      </w:divsChild>
    </w:div>
    <w:div w:id="358547643">
      <w:bodyDiv w:val="1"/>
      <w:marLeft w:val="0"/>
      <w:marRight w:val="0"/>
      <w:marTop w:val="0"/>
      <w:marBottom w:val="0"/>
      <w:divBdr>
        <w:top w:val="none" w:sz="0" w:space="0" w:color="auto"/>
        <w:left w:val="none" w:sz="0" w:space="0" w:color="auto"/>
        <w:bottom w:val="none" w:sz="0" w:space="0" w:color="auto"/>
        <w:right w:val="none" w:sz="0" w:space="0" w:color="auto"/>
      </w:divBdr>
    </w:div>
    <w:div w:id="474226089">
      <w:bodyDiv w:val="1"/>
      <w:marLeft w:val="0"/>
      <w:marRight w:val="0"/>
      <w:marTop w:val="0"/>
      <w:marBottom w:val="0"/>
      <w:divBdr>
        <w:top w:val="none" w:sz="0" w:space="0" w:color="auto"/>
        <w:left w:val="none" w:sz="0" w:space="0" w:color="auto"/>
        <w:bottom w:val="none" w:sz="0" w:space="0" w:color="auto"/>
        <w:right w:val="none" w:sz="0" w:space="0" w:color="auto"/>
      </w:divBdr>
    </w:div>
    <w:div w:id="1076515417">
      <w:bodyDiv w:val="1"/>
      <w:marLeft w:val="0"/>
      <w:marRight w:val="0"/>
      <w:marTop w:val="0"/>
      <w:marBottom w:val="0"/>
      <w:divBdr>
        <w:top w:val="none" w:sz="0" w:space="0" w:color="auto"/>
        <w:left w:val="none" w:sz="0" w:space="0" w:color="auto"/>
        <w:bottom w:val="none" w:sz="0" w:space="0" w:color="auto"/>
        <w:right w:val="none" w:sz="0" w:space="0" w:color="auto"/>
      </w:divBdr>
    </w:div>
    <w:div w:id="1103107515">
      <w:bodyDiv w:val="1"/>
      <w:marLeft w:val="0"/>
      <w:marRight w:val="0"/>
      <w:marTop w:val="0"/>
      <w:marBottom w:val="0"/>
      <w:divBdr>
        <w:top w:val="none" w:sz="0" w:space="0" w:color="auto"/>
        <w:left w:val="none" w:sz="0" w:space="0" w:color="auto"/>
        <w:bottom w:val="none" w:sz="0" w:space="0" w:color="auto"/>
        <w:right w:val="none" w:sz="0" w:space="0" w:color="auto"/>
      </w:divBdr>
      <w:divsChild>
        <w:div w:id="581717733">
          <w:marLeft w:val="720"/>
          <w:marRight w:val="0"/>
          <w:marTop w:val="0"/>
          <w:marBottom w:val="0"/>
          <w:divBdr>
            <w:top w:val="none" w:sz="0" w:space="0" w:color="auto"/>
            <w:left w:val="none" w:sz="0" w:space="0" w:color="auto"/>
            <w:bottom w:val="none" w:sz="0" w:space="0" w:color="auto"/>
            <w:right w:val="none" w:sz="0" w:space="0" w:color="auto"/>
          </w:divBdr>
        </w:div>
        <w:div w:id="1480418916">
          <w:marLeft w:val="720"/>
          <w:marRight w:val="0"/>
          <w:marTop w:val="0"/>
          <w:marBottom w:val="0"/>
          <w:divBdr>
            <w:top w:val="none" w:sz="0" w:space="0" w:color="auto"/>
            <w:left w:val="none" w:sz="0" w:space="0" w:color="auto"/>
            <w:bottom w:val="none" w:sz="0" w:space="0" w:color="auto"/>
            <w:right w:val="none" w:sz="0" w:space="0" w:color="auto"/>
          </w:divBdr>
        </w:div>
        <w:div w:id="1360666959">
          <w:marLeft w:val="720"/>
          <w:marRight w:val="0"/>
          <w:marTop w:val="0"/>
          <w:marBottom w:val="0"/>
          <w:divBdr>
            <w:top w:val="none" w:sz="0" w:space="0" w:color="auto"/>
            <w:left w:val="none" w:sz="0" w:space="0" w:color="auto"/>
            <w:bottom w:val="none" w:sz="0" w:space="0" w:color="auto"/>
            <w:right w:val="none" w:sz="0" w:space="0" w:color="auto"/>
          </w:divBdr>
        </w:div>
        <w:div w:id="1975016036">
          <w:marLeft w:val="720"/>
          <w:marRight w:val="0"/>
          <w:marTop w:val="0"/>
          <w:marBottom w:val="0"/>
          <w:divBdr>
            <w:top w:val="none" w:sz="0" w:space="0" w:color="auto"/>
            <w:left w:val="none" w:sz="0" w:space="0" w:color="auto"/>
            <w:bottom w:val="none" w:sz="0" w:space="0" w:color="auto"/>
            <w:right w:val="none" w:sz="0" w:space="0" w:color="auto"/>
          </w:divBdr>
        </w:div>
      </w:divsChild>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660620410">
      <w:bodyDiv w:val="1"/>
      <w:marLeft w:val="0"/>
      <w:marRight w:val="0"/>
      <w:marTop w:val="0"/>
      <w:marBottom w:val="0"/>
      <w:divBdr>
        <w:top w:val="none" w:sz="0" w:space="0" w:color="auto"/>
        <w:left w:val="none" w:sz="0" w:space="0" w:color="auto"/>
        <w:bottom w:val="none" w:sz="0" w:space="0" w:color="auto"/>
        <w:right w:val="none" w:sz="0" w:space="0" w:color="auto"/>
      </w:divBdr>
      <w:divsChild>
        <w:div w:id="749471480">
          <w:marLeft w:val="720"/>
          <w:marRight w:val="0"/>
          <w:marTop w:val="0"/>
          <w:marBottom w:val="0"/>
          <w:divBdr>
            <w:top w:val="none" w:sz="0" w:space="0" w:color="auto"/>
            <w:left w:val="none" w:sz="0" w:space="0" w:color="auto"/>
            <w:bottom w:val="none" w:sz="0" w:space="0" w:color="auto"/>
            <w:right w:val="none" w:sz="0" w:space="0" w:color="auto"/>
          </w:divBdr>
        </w:div>
        <w:div w:id="1995599909">
          <w:marLeft w:val="720"/>
          <w:marRight w:val="0"/>
          <w:marTop w:val="0"/>
          <w:marBottom w:val="0"/>
          <w:divBdr>
            <w:top w:val="none" w:sz="0" w:space="0" w:color="auto"/>
            <w:left w:val="none" w:sz="0" w:space="0" w:color="auto"/>
            <w:bottom w:val="none" w:sz="0" w:space="0" w:color="auto"/>
            <w:right w:val="none" w:sz="0" w:space="0" w:color="auto"/>
          </w:divBdr>
        </w:div>
        <w:div w:id="1159419681">
          <w:marLeft w:val="720"/>
          <w:marRight w:val="0"/>
          <w:marTop w:val="0"/>
          <w:marBottom w:val="0"/>
          <w:divBdr>
            <w:top w:val="none" w:sz="0" w:space="0" w:color="auto"/>
            <w:left w:val="none" w:sz="0" w:space="0" w:color="auto"/>
            <w:bottom w:val="none" w:sz="0" w:space="0" w:color="auto"/>
            <w:right w:val="none" w:sz="0" w:space="0" w:color="auto"/>
          </w:divBdr>
        </w:div>
        <w:div w:id="1905027636">
          <w:marLeft w:val="720"/>
          <w:marRight w:val="0"/>
          <w:marTop w:val="0"/>
          <w:marBottom w:val="0"/>
          <w:divBdr>
            <w:top w:val="none" w:sz="0" w:space="0" w:color="auto"/>
            <w:left w:val="none" w:sz="0" w:space="0" w:color="auto"/>
            <w:bottom w:val="none" w:sz="0" w:space="0" w:color="auto"/>
            <w:right w:val="none" w:sz="0" w:space="0" w:color="auto"/>
          </w:divBdr>
        </w:div>
      </w:divsChild>
    </w:div>
    <w:div w:id="1824926360">
      <w:bodyDiv w:val="1"/>
      <w:marLeft w:val="0"/>
      <w:marRight w:val="0"/>
      <w:marTop w:val="0"/>
      <w:marBottom w:val="0"/>
      <w:divBdr>
        <w:top w:val="none" w:sz="0" w:space="0" w:color="auto"/>
        <w:left w:val="none" w:sz="0" w:space="0" w:color="auto"/>
        <w:bottom w:val="none" w:sz="0" w:space="0" w:color="auto"/>
        <w:right w:val="none" w:sz="0" w:space="0" w:color="auto"/>
      </w:divBdr>
      <w:divsChild>
        <w:div w:id="214630565">
          <w:marLeft w:val="720"/>
          <w:marRight w:val="0"/>
          <w:marTop w:val="0"/>
          <w:marBottom w:val="0"/>
          <w:divBdr>
            <w:top w:val="none" w:sz="0" w:space="0" w:color="auto"/>
            <w:left w:val="none" w:sz="0" w:space="0" w:color="auto"/>
            <w:bottom w:val="none" w:sz="0" w:space="0" w:color="auto"/>
            <w:right w:val="none" w:sz="0" w:space="0" w:color="auto"/>
          </w:divBdr>
        </w:div>
        <w:div w:id="511838309">
          <w:marLeft w:val="720"/>
          <w:marRight w:val="0"/>
          <w:marTop w:val="0"/>
          <w:marBottom w:val="0"/>
          <w:divBdr>
            <w:top w:val="none" w:sz="0" w:space="0" w:color="auto"/>
            <w:left w:val="none" w:sz="0" w:space="0" w:color="auto"/>
            <w:bottom w:val="none" w:sz="0" w:space="0" w:color="auto"/>
            <w:right w:val="none" w:sz="0" w:space="0" w:color="auto"/>
          </w:divBdr>
        </w:div>
        <w:div w:id="365061094">
          <w:marLeft w:val="720"/>
          <w:marRight w:val="0"/>
          <w:marTop w:val="0"/>
          <w:marBottom w:val="0"/>
          <w:divBdr>
            <w:top w:val="none" w:sz="0" w:space="0" w:color="auto"/>
            <w:left w:val="none" w:sz="0" w:space="0" w:color="auto"/>
            <w:bottom w:val="none" w:sz="0" w:space="0" w:color="auto"/>
            <w:right w:val="none" w:sz="0" w:space="0" w:color="auto"/>
          </w:divBdr>
        </w:div>
        <w:div w:id="20943500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8B88D-480D-40A0-9FB7-F7D942F995A4}"/>
</file>

<file path=customXml/itemProps2.xml><?xml version="1.0" encoding="utf-8"?>
<ds:datastoreItem xmlns:ds="http://schemas.openxmlformats.org/officeDocument/2006/customXml" ds:itemID="{75881A81-E812-4215-A226-609599FBBB6F}"/>
</file>

<file path=customXml/itemProps3.xml><?xml version="1.0" encoding="utf-8"?>
<ds:datastoreItem xmlns:ds="http://schemas.openxmlformats.org/officeDocument/2006/customXml" ds:itemID="{A0CFA05D-AF67-479C-8E73-16448C580C67}"/>
</file>

<file path=docProps/app.xml><?xml version="1.0" encoding="utf-8"?>
<Properties xmlns="http://schemas.openxmlformats.org/officeDocument/2006/extended-properties" xmlns:vt="http://schemas.openxmlformats.org/officeDocument/2006/docPropsVTypes">
  <Template>Normal</Template>
  <TotalTime>41</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Sherine Green</cp:lastModifiedBy>
  <cp:revision>4</cp:revision>
  <dcterms:created xsi:type="dcterms:W3CDTF">2020-04-09T11:33:00Z</dcterms:created>
  <dcterms:modified xsi:type="dcterms:W3CDTF">2020-05-20T10:30:00Z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