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F3C0" w14:textId="77777777" w:rsidR="005A62EA" w:rsidRDefault="005A62EA" w:rsidP="005A62EA">
      <w:pPr>
        <w:pStyle w:val="Q-toplevel"/>
        <w:rPr>
          <w:color w:val="auto"/>
        </w:rPr>
      </w:pPr>
      <w:bookmarkStart w:id="0" w:name="_GoBack"/>
      <w:bookmarkEnd w:id="0"/>
    </w:p>
    <w:p w14:paraId="5431847B" w14:textId="77777777" w:rsidR="007B0A59" w:rsidRPr="008E139E" w:rsidRDefault="007B0A59" w:rsidP="007B0A59">
      <w:pPr>
        <w:pStyle w:val="PGWorksheetHeading"/>
        <w:tabs>
          <w:tab w:val="left" w:leader="dot" w:pos="5387"/>
          <w:tab w:val="left" w:pos="5529"/>
          <w:tab w:val="left" w:leader="dot" w:pos="7371"/>
          <w:tab w:val="left" w:pos="7475"/>
          <w:tab w:val="right" w:leader="dot" w:pos="9072"/>
        </w:tabs>
        <w:spacing w:before="120" w:after="240"/>
        <w:ind w:left="-28" w:right="-13"/>
        <w:rPr>
          <w:color w:val="5F5F5F"/>
          <w:sz w:val="22"/>
        </w:rPr>
      </w:pPr>
      <w:bookmarkStart w:id="1" w:name="_Hlk525652"/>
      <w:bookmarkStart w:id="2" w:name="_Hlk525787"/>
      <w:bookmarkStart w:id="3" w:name="_Hlk525803"/>
      <w:r w:rsidRPr="008E139E">
        <w:rPr>
          <w:color w:val="5F5F5F"/>
          <w:sz w:val="22"/>
        </w:rPr>
        <w:t>Name:</w:t>
      </w:r>
      <w:r w:rsidRPr="008E139E">
        <w:rPr>
          <w:b w:val="0"/>
          <w:color w:val="5F5F5F"/>
          <w:sz w:val="22"/>
        </w:rPr>
        <w:tab/>
      </w:r>
      <w:r w:rsidRPr="008E139E">
        <w:rPr>
          <w:b w:val="0"/>
          <w:color w:val="5F5F5F"/>
          <w:sz w:val="22"/>
        </w:rPr>
        <w:tab/>
      </w:r>
      <w:r>
        <w:rPr>
          <w:color w:val="5F5F5F"/>
          <w:sz w:val="22"/>
        </w:rPr>
        <w:t>Class</w:t>
      </w:r>
      <w:r w:rsidRPr="008E139E">
        <w:rPr>
          <w:color w:val="5F5F5F"/>
          <w:sz w:val="22"/>
        </w:rPr>
        <w:t>:</w:t>
      </w:r>
      <w:r w:rsidRPr="008E139E">
        <w:rPr>
          <w:b w:val="0"/>
          <w:color w:val="5F5F5F"/>
          <w:sz w:val="22"/>
        </w:rPr>
        <w:tab/>
      </w:r>
      <w:r w:rsidRPr="008E139E">
        <w:rPr>
          <w:color w:val="5F5F5F"/>
          <w:sz w:val="22"/>
        </w:rPr>
        <w:t xml:space="preserve"> </w:t>
      </w:r>
      <w:r w:rsidRPr="008E139E">
        <w:rPr>
          <w:color w:val="5F5F5F"/>
          <w:sz w:val="22"/>
        </w:rPr>
        <w:tab/>
        <w:t>Mark:</w:t>
      </w:r>
      <w:r w:rsidRPr="008E139E">
        <w:rPr>
          <w:b w:val="0"/>
          <w:color w:val="5F5F5F"/>
          <w:sz w:val="22"/>
        </w:rPr>
        <w:tab/>
      </w:r>
      <w:bookmarkEnd w:id="1"/>
    </w:p>
    <w:p w14:paraId="0AB44A50" w14:textId="25DD9F46" w:rsidR="007B0A59" w:rsidRPr="00713AFE" w:rsidRDefault="007B0A59" w:rsidP="00243EA8">
      <w:pPr>
        <w:pStyle w:val="PGWorksheetHeading"/>
        <w:pBdr>
          <w:top w:val="single" w:sz="4" w:space="1" w:color="auto"/>
        </w:pBdr>
        <w:tabs>
          <w:tab w:val="left" w:pos="4111"/>
          <w:tab w:val="left" w:pos="7088"/>
          <w:tab w:val="right" w:pos="9026"/>
        </w:tabs>
        <w:spacing w:after="0"/>
        <w:rPr>
          <w:sz w:val="22"/>
        </w:rPr>
      </w:pPr>
      <w:r w:rsidRPr="00713AFE">
        <w:rPr>
          <w:sz w:val="22"/>
        </w:rPr>
        <w:t xml:space="preserve"> </w:t>
      </w:r>
      <w:bookmarkEnd w:id="2"/>
    </w:p>
    <w:tbl>
      <w:tblPr>
        <w:tblStyle w:val="TableGrid"/>
        <w:tblpPr w:leftFromText="180" w:rightFromText="180" w:vertAnchor="text" w:tblpY="862"/>
        <w:tblW w:w="9021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276"/>
        <w:gridCol w:w="3209"/>
      </w:tblGrid>
      <w:tr w:rsidR="00243EA8" w14:paraId="010BB1B8" w14:textId="77777777" w:rsidTr="00243EA8">
        <w:trPr>
          <w:trHeight w:val="454"/>
        </w:trPr>
        <w:tc>
          <w:tcPr>
            <w:tcW w:w="2552" w:type="dxa"/>
            <w:shd w:val="clear" w:color="auto" w:fill="FC25BF"/>
            <w:vAlign w:val="center"/>
          </w:tcPr>
          <w:bookmarkEnd w:id="3"/>
          <w:p w14:paraId="75338105" w14:textId="77777777" w:rsidR="00243EA8" w:rsidRPr="007D4CD5" w:rsidRDefault="00243EA8" w:rsidP="00243EA8">
            <w:pPr>
              <w:pStyle w:val="Q-toplevel"/>
              <w:spacing w:after="0"/>
              <w:ind w:left="0" w:firstLine="0"/>
              <w:rPr>
                <w:b/>
                <w:color w:val="FFFFFF" w:themeColor="background1"/>
              </w:rPr>
            </w:pPr>
            <w:r w:rsidRPr="007D4CD5">
              <w:rPr>
                <w:b/>
                <w:color w:val="FFFFFF" w:themeColor="background1"/>
              </w:rPr>
              <w:t>Image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982DE" w14:textId="77777777" w:rsidR="00243EA8" w:rsidRPr="007D4CD5" w:rsidRDefault="00243EA8" w:rsidP="00243EA8">
            <w:pPr>
              <w:pStyle w:val="Q-toplevel"/>
              <w:spacing w:after="0"/>
              <w:ind w:left="0" w:firstLine="0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FC25BF"/>
            <w:vAlign w:val="center"/>
          </w:tcPr>
          <w:p w14:paraId="404E67C6" w14:textId="77777777" w:rsidR="00243EA8" w:rsidRPr="007D4CD5" w:rsidRDefault="00243EA8" w:rsidP="00243EA8">
            <w:pPr>
              <w:pStyle w:val="Q-toplevel"/>
              <w:spacing w:after="0"/>
              <w:ind w:left="0" w:firstLine="0"/>
              <w:rPr>
                <w:b/>
                <w:color w:val="FFFFFF" w:themeColor="background1"/>
              </w:rPr>
            </w:pPr>
            <w:r w:rsidRPr="007D4CD5">
              <w:rPr>
                <w:b/>
                <w:color w:val="FFFFFF" w:themeColor="background1"/>
              </w:rPr>
              <w:t>Tool</w:t>
            </w:r>
          </w:p>
        </w:tc>
        <w:tc>
          <w:tcPr>
            <w:tcW w:w="3209" w:type="dxa"/>
            <w:shd w:val="clear" w:color="auto" w:fill="FC25BF"/>
            <w:vAlign w:val="center"/>
          </w:tcPr>
          <w:p w14:paraId="1AEFEAB4" w14:textId="77777777" w:rsidR="00243EA8" w:rsidRPr="007D4CD5" w:rsidRDefault="00243EA8" w:rsidP="00243EA8">
            <w:pPr>
              <w:pStyle w:val="Q-toplevel"/>
              <w:spacing w:after="0"/>
              <w:ind w:left="0" w:firstLine="0"/>
              <w:rPr>
                <w:b/>
                <w:color w:val="FFFFFF" w:themeColor="background1"/>
              </w:rPr>
            </w:pPr>
            <w:r w:rsidRPr="007D4CD5">
              <w:rPr>
                <w:b/>
                <w:color w:val="FFFFFF" w:themeColor="background1"/>
              </w:rPr>
              <w:t>Use</w:t>
            </w:r>
          </w:p>
        </w:tc>
      </w:tr>
      <w:tr w:rsidR="00243EA8" w14:paraId="49C1F81E" w14:textId="77777777" w:rsidTr="00243EA8">
        <w:trPr>
          <w:trHeight w:val="1633"/>
        </w:trPr>
        <w:tc>
          <w:tcPr>
            <w:tcW w:w="255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8AD8768" w14:textId="77777777" w:rsidR="00243EA8" w:rsidRDefault="00243EA8" w:rsidP="00243EA8">
            <w:pPr>
              <w:pStyle w:val="Q-toplevel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7E3C32A" wp14:editId="77C319B1">
                  <wp:extent cx="637313" cy="1478905"/>
                  <wp:effectExtent l="0" t="1587" r="9207" b="9208"/>
                  <wp:docPr id="14" name="Picture 14" descr="A picture containing device, caliper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ernier_Callipers_shutterstock_113394977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52" r="24736"/>
                          <a:stretch/>
                        </pic:blipFill>
                        <pic:spPr bwMode="auto">
                          <a:xfrm rot="16200000">
                            <a:off x="0" y="0"/>
                            <a:ext cx="649526" cy="150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4307706" w14:textId="77777777" w:rsidR="00243EA8" w:rsidRDefault="00243EA8" w:rsidP="00243EA8">
            <w:pPr>
              <w:pStyle w:val="Q-toplevel"/>
              <w:ind w:left="0" w:firstLine="0"/>
            </w:pPr>
          </w:p>
        </w:tc>
        <w:tc>
          <w:tcPr>
            <w:tcW w:w="1276" w:type="dxa"/>
            <w:vAlign w:val="center"/>
          </w:tcPr>
          <w:p w14:paraId="0253091C" w14:textId="77777777" w:rsidR="00243EA8" w:rsidRPr="000E511B" w:rsidRDefault="00243EA8" w:rsidP="00243EA8">
            <w:pPr>
              <w:pStyle w:val="Q-toplevel"/>
              <w:ind w:left="0" w:firstLine="0"/>
              <w:rPr>
                <w:b/>
                <w:color w:val="auto"/>
              </w:rPr>
            </w:pPr>
            <w:r w:rsidRPr="000E511B">
              <w:rPr>
                <w:b/>
                <w:color w:val="auto"/>
              </w:rPr>
              <w:t xml:space="preserve">Cutting </w:t>
            </w:r>
            <w:r w:rsidRPr="000E511B">
              <w:rPr>
                <w:b/>
                <w:color w:val="auto"/>
              </w:rPr>
              <w:br/>
              <w:t>mat</w:t>
            </w:r>
          </w:p>
        </w:tc>
        <w:tc>
          <w:tcPr>
            <w:tcW w:w="3209" w:type="dxa"/>
            <w:vAlign w:val="center"/>
          </w:tcPr>
          <w:p w14:paraId="46912840" w14:textId="10B4C7EA" w:rsidR="00243EA8" w:rsidRPr="006E5756" w:rsidRDefault="00536C1D" w:rsidP="00243EA8">
            <w:pPr>
              <w:pStyle w:val="Q-toplevel"/>
              <w:ind w:left="0" w:firstLine="0"/>
              <w:rPr>
                <w:color w:val="FF0000"/>
              </w:rPr>
            </w:pPr>
            <w:r w:rsidRPr="00536C1D">
              <w:rPr>
                <w:color w:val="auto"/>
                <w:sz w:val="21"/>
              </w:rPr>
              <w:t>Safe anti-slip, self-healing matt to protect work surfaces</w:t>
            </w:r>
          </w:p>
        </w:tc>
      </w:tr>
      <w:tr w:rsidR="00243EA8" w14:paraId="032F53CD" w14:textId="77777777" w:rsidTr="00243EA8">
        <w:trPr>
          <w:trHeight w:val="1633"/>
        </w:trPr>
        <w:tc>
          <w:tcPr>
            <w:tcW w:w="255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15871B6" w14:textId="77777777" w:rsidR="00243EA8" w:rsidRDefault="00243EA8" w:rsidP="00243EA8">
            <w:pPr>
              <w:pStyle w:val="Q-toplevel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2BD89D3" wp14:editId="0C5D1422">
                  <wp:extent cx="1363633" cy="885825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T5A Ch25 Cutting mat shutterstock_14549855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99" b="7727"/>
                          <a:stretch/>
                        </pic:blipFill>
                        <pic:spPr bwMode="auto">
                          <a:xfrm>
                            <a:off x="0" y="0"/>
                            <a:ext cx="1383798" cy="898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90F32A7" w14:textId="77777777" w:rsidR="00243EA8" w:rsidRDefault="00243EA8" w:rsidP="00243EA8">
            <w:pPr>
              <w:pStyle w:val="Q-toplevel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A23D5" wp14:editId="709D872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-1033780</wp:posOffset>
                      </wp:positionV>
                      <wp:extent cx="1257300" cy="1090295"/>
                      <wp:effectExtent l="0" t="38100" r="57150" b="3365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109029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4CB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5.9pt;margin-top:-81.4pt;width:99pt;height:85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" strokecolor="black [3200]" strokeweight="1.25pt">
                      <v:stroke endarrow="oval" joinstyle="miter"/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4716FAD9" w14:textId="77777777" w:rsidR="00243EA8" w:rsidRPr="000E511B" w:rsidRDefault="00243EA8" w:rsidP="00243EA8">
            <w:pPr>
              <w:pStyle w:val="Q-toplevel"/>
              <w:ind w:left="0" w:firstLine="0"/>
              <w:rPr>
                <w:b/>
                <w:color w:val="auto"/>
              </w:rPr>
            </w:pPr>
            <w:r w:rsidRPr="000E511B">
              <w:rPr>
                <w:b/>
                <w:color w:val="auto"/>
              </w:rPr>
              <w:t>Craft</w:t>
            </w:r>
            <w:r w:rsidRPr="000E511B">
              <w:rPr>
                <w:b/>
                <w:color w:val="auto"/>
              </w:rPr>
              <w:br/>
              <w:t>knife</w:t>
            </w:r>
          </w:p>
        </w:tc>
        <w:tc>
          <w:tcPr>
            <w:tcW w:w="3209" w:type="dxa"/>
            <w:vAlign w:val="center"/>
          </w:tcPr>
          <w:p w14:paraId="57A229ED" w14:textId="77777777" w:rsidR="00243EA8" w:rsidRPr="006E5756" w:rsidRDefault="00243EA8" w:rsidP="00243EA8">
            <w:pPr>
              <w:pStyle w:val="Q-toplevel"/>
              <w:ind w:left="0" w:firstLine="0"/>
              <w:rPr>
                <w:b/>
                <w:color w:val="FF0000"/>
              </w:rPr>
            </w:pPr>
          </w:p>
        </w:tc>
      </w:tr>
      <w:tr w:rsidR="00243EA8" w14:paraId="54B6F793" w14:textId="77777777" w:rsidTr="00243EA8">
        <w:trPr>
          <w:trHeight w:val="1633"/>
        </w:trPr>
        <w:tc>
          <w:tcPr>
            <w:tcW w:w="255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9AE85C3" w14:textId="77777777" w:rsidR="00243EA8" w:rsidRDefault="00243EA8" w:rsidP="00243EA8">
            <w:pPr>
              <w:pStyle w:val="Q-toplevel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656EF22" wp14:editId="3020D0E1">
                  <wp:extent cx="1430655" cy="914371"/>
                  <wp:effectExtent l="0" t="0" r="0" b="635"/>
                  <wp:docPr id="16" name="Picture 16" descr="A picture containing tool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T5A Ch25 Maun_Safety_Rule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39733" r="51138" b="29038"/>
                          <a:stretch/>
                        </pic:blipFill>
                        <pic:spPr bwMode="auto">
                          <a:xfrm>
                            <a:off x="0" y="0"/>
                            <a:ext cx="1463187" cy="93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74E5CB6" w14:textId="77777777" w:rsidR="00243EA8" w:rsidRDefault="00243EA8" w:rsidP="00243EA8">
            <w:pPr>
              <w:pStyle w:val="Q-toplevel"/>
              <w:ind w:left="0" w:firstLine="0"/>
            </w:pPr>
          </w:p>
        </w:tc>
        <w:tc>
          <w:tcPr>
            <w:tcW w:w="1276" w:type="dxa"/>
            <w:vAlign w:val="center"/>
          </w:tcPr>
          <w:p w14:paraId="24479EEA" w14:textId="77777777" w:rsidR="00243EA8" w:rsidRPr="000E511B" w:rsidRDefault="00243EA8" w:rsidP="00243EA8">
            <w:pPr>
              <w:pStyle w:val="Q-toplevel"/>
              <w:ind w:left="0" w:firstLine="0"/>
              <w:rPr>
                <w:b/>
                <w:color w:val="auto"/>
              </w:rPr>
            </w:pPr>
            <w:r w:rsidRPr="000E511B">
              <w:rPr>
                <w:b/>
                <w:color w:val="auto"/>
              </w:rPr>
              <w:t xml:space="preserve">Vernier </w:t>
            </w:r>
            <w:r w:rsidRPr="000E511B">
              <w:rPr>
                <w:b/>
                <w:color w:val="auto"/>
              </w:rPr>
              <w:br/>
              <w:t>callipers</w:t>
            </w:r>
          </w:p>
        </w:tc>
        <w:tc>
          <w:tcPr>
            <w:tcW w:w="3209" w:type="dxa"/>
            <w:vAlign w:val="center"/>
          </w:tcPr>
          <w:p w14:paraId="6AA846F4" w14:textId="77777777" w:rsidR="00243EA8" w:rsidRPr="006E5756" w:rsidRDefault="00243EA8" w:rsidP="00243EA8">
            <w:pPr>
              <w:pStyle w:val="Q-toplevel"/>
              <w:ind w:left="0" w:firstLine="0"/>
              <w:rPr>
                <w:color w:val="FF0000"/>
              </w:rPr>
            </w:pPr>
          </w:p>
        </w:tc>
      </w:tr>
      <w:tr w:rsidR="00243EA8" w14:paraId="4DFD290C" w14:textId="77777777" w:rsidTr="00243EA8">
        <w:trPr>
          <w:trHeight w:val="1633"/>
        </w:trPr>
        <w:tc>
          <w:tcPr>
            <w:tcW w:w="255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A44A2B0" w14:textId="77777777" w:rsidR="00243EA8" w:rsidRDefault="00243EA8" w:rsidP="00243EA8">
            <w:pPr>
              <w:pStyle w:val="Q-toplevel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FA264B" wp14:editId="189C144B">
                  <wp:extent cx="1421130" cy="849478"/>
                  <wp:effectExtent l="0" t="0" r="7620" b="8255"/>
                  <wp:docPr id="17" name="Picture 17" descr="A picture containing sky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T5A Ch25 Drawing tools shutterstock_88152562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45" t="24922" r="16858" b="3391"/>
                          <a:stretch/>
                        </pic:blipFill>
                        <pic:spPr bwMode="auto">
                          <a:xfrm>
                            <a:off x="0" y="0"/>
                            <a:ext cx="1444166" cy="863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621FD14" w14:textId="77777777" w:rsidR="00243EA8" w:rsidRDefault="00243EA8" w:rsidP="00243EA8">
            <w:pPr>
              <w:pStyle w:val="Q-toplevel"/>
              <w:ind w:left="0" w:firstLine="0"/>
            </w:pPr>
          </w:p>
        </w:tc>
        <w:tc>
          <w:tcPr>
            <w:tcW w:w="1276" w:type="dxa"/>
            <w:vAlign w:val="center"/>
          </w:tcPr>
          <w:p w14:paraId="60F69226" w14:textId="77777777" w:rsidR="00243EA8" w:rsidRPr="000E511B" w:rsidRDefault="00243EA8" w:rsidP="00243EA8">
            <w:pPr>
              <w:pStyle w:val="Q-toplevel"/>
              <w:ind w:left="0" w:firstLine="0"/>
              <w:rPr>
                <w:b/>
                <w:color w:val="auto"/>
              </w:rPr>
            </w:pPr>
            <w:r w:rsidRPr="000E511B">
              <w:rPr>
                <w:b/>
                <w:color w:val="auto"/>
              </w:rPr>
              <w:t xml:space="preserve">Glue </w:t>
            </w:r>
            <w:r w:rsidRPr="000E511B">
              <w:rPr>
                <w:b/>
                <w:color w:val="auto"/>
              </w:rPr>
              <w:br/>
              <w:t>gun</w:t>
            </w:r>
          </w:p>
        </w:tc>
        <w:tc>
          <w:tcPr>
            <w:tcW w:w="3209" w:type="dxa"/>
            <w:vAlign w:val="center"/>
          </w:tcPr>
          <w:p w14:paraId="6E51AA3F" w14:textId="77777777" w:rsidR="00243EA8" w:rsidRPr="006E5756" w:rsidRDefault="00243EA8" w:rsidP="00243EA8">
            <w:pPr>
              <w:pStyle w:val="Q-toplevel"/>
              <w:ind w:left="0" w:firstLine="0"/>
              <w:rPr>
                <w:color w:val="FF0000"/>
              </w:rPr>
            </w:pPr>
          </w:p>
        </w:tc>
      </w:tr>
      <w:tr w:rsidR="00243EA8" w14:paraId="3404F734" w14:textId="77777777" w:rsidTr="00243EA8">
        <w:trPr>
          <w:trHeight w:val="1633"/>
        </w:trPr>
        <w:tc>
          <w:tcPr>
            <w:tcW w:w="255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41C9C70" w14:textId="77777777" w:rsidR="00243EA8" w:rsidRDefault="00243EA8" w:rsidP="00243EA8">
            <w:pPr>
              <w:pStyle w:val="Q-toplevel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6C33D44" wp14:editId="7B122022">
                  <wp:extent cx="1390014" cy="595721"/>
                  <wp:effectExtent l="0" t="0" r="1270" b="0"/>
                  <wp:docPr id="18" name="Picture 18" descr="A close up of a tool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t5A Ch25 Craft knife shutterstock_76768000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0" t="20271" r="4336" b="14109"/>
                          <a:stretch/>
                        </pic:blipFill>
                        <pic:spPr bwMode="auto">
                          <a:xfrm>
                            <a:off x="0" y="0"/>
                            <a:ext cx="1461995" cy="62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8AA1774" w14:textId="77777777" w:rsidR="00243EA8" w:rsidRDefault="00243EA8" w:rsidP="00243EA8">
            <w:pPr>
              <w:pStyle w:val="Q-toplevel"/>
              <w:ind w:left="0" w:firstLine="0"/>
            </w:pPr>
          </w:p>
        </w:tc>
        <w:tc>
          <w:tcPr>
            <w:tcW w:w="1276" w:type="dxa"/>
            <w:vAlign w:val="center"/>
          </w:tcPr>
          <w:p w14:paraId="1052A1C6" w14:textId="77777777" w:rsidR="00243EA8" w:rsidRPr="000E511B" w:rsidRDefault="00243EA8" w:rsidP="00243EA8">
            <w:pPr>
              <w:pStyle w:val="Q-toplevel"/>
              <w:ind w:left="0" w:firstLine="0"/>
              <w:rPr>
                <w:b/>
                <w:color w:val="auto"/>
              </w:rPr>
            </w:pPr>
            <w:r w:rsidRPr="000E511B">
              <w:rPr>
                <w:b/>
                <w:color w:val="auto"/>
              </w:rPr>
              <w:t xml:space="preserve">Drawing </w:t>
            </w:r>
            <w:r w:rsidRPr="000E511B">
              <w:rPr>
                <w:b/>
                <w:color w:val="auto"/>
              </w:rPr>
              <w:br/>
              <w:t>aids</w:t>
            </w:r>
          </w:p>
        </w:tc>
        <w:tc>
          <w:tcPr>
            <w:tcW w:w="3209" w:type="dxa"/>
            <w:vAlign w:val="center"/>
          </w:tcPr>
          <w:p w14:paraId="4D14DA3B" w14:textId="77777777" w:rsidR="00243EA8" w:rsidRPr="006E5756" w:rsidRDefault="00243EA8" w:rsidP="00243EA8">
            <w:pPr>
              <w:pStyle w:val="Q-toplevel"/>
              <w:ind w:left="0" w:firstLine="0"/>
              <w:rPr>
                <w:color w:val="FF0000"/>
              </w:rPr>
            </w:pPr>
          </w:p>
        </w:tc>
      </w:tr>
      <w:tr w:rsidR="00243EA8" w14:paraId="169F49ED" w14:textId="77777777" w:rsidTr="00243EA8">
        <w:trPr>
          <w:trHeight w:val="1633"/>
        </w:trPr>
        <w:tc>
          <w:tcPr>
            <w:tcW w:w="255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D8C63B4" w14:textId="77777777" w:rsidR="00243EA8" w:rsidRDefault="00243EA8" w:rsidP="00243EA8">
            <w:pPr>
              <w:pStyle w:val="Q-toplevel"/>
              <w:ind w:left="0"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67AEAB" wp14:editId="01A48268">
                  <wp:extent cx="1151903" cy="961236"/>
                  <wp:effectExtent l="0" t="0" r="0" b="0"/>
                  <wp:docPr id="19" name="Picture 19" descr="A picture containing black, indoor, weapo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lue_gun_shutterstock_55616233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91"/>
                          <a:stretch/>
                        </pic:blipFill>
                        <pic:spPr bwMode="auto">
                          <a:xfrm>
                            <a:off x="0" y="0"/>
                            <a:ext cx="1186490" cy="990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DD9B3C0" w14:textId="77777777" w:rsidR="00243EA8" w:rsidRDefault="00243EA8" w:rsidP="00243EA8">
            <w:pPr>
              <w:pStyle w:val="Q-toplevel"/>
              <w:ind w:left="0" w:firstLine="0"/>
            </w:pPr>
          </w:p>
        </w:tc>
        <w:tc>
          <w:tcPr>
            <w:tcW w:w="1276" w:type="dxa"/>
            <w:vAlign w:val="center"/>
          </w:tcPr>
          <w:p w14:paraId="33D1B1E7" w14:textId="77777777" w:rsidR="00243EA8" w:rsidRPr="000E511B" w:rsidRDefault="00243EA8" w:rsidP="00243EA8">
            <w:pPr>
              <w:pStyle w:val="Q-toplevel"/>
              <w:ind w:left="0" w:firstLine="0"/>
              <w:rPr>
                <w:b/>
                <w:color w:val="auto"/>
              </w:rPr>
            </w:pPr>
            <w:r w:rsidRPr="000E511B">
              <w:rPr>
                <w:b/>
                <w:color w:val="auto"/>
              </w:rPr>
              <w:t xml:space="preserve">Safety </w:t>
            </w:r>
            <w:r w:rsidRPr="000E511B">
              <w:rPr>
                <w:b/>
                <w:color w:val="auto"/>
              </w:rPr>
              <w:br/>
              <w:t>rule</w:t>
            </w:r>
          </w:p>
        </w:tc>
        <w:tc>
          <w:tcPr>
            <w:tcW w:w="3209" w:type="dxa"/>
            <w:vAlign w:val="center"/>
          </w:tcPr>
          <w:p w14:paraId="0EA2CD01" w14:textId="77777777" w:rsidR="00243EA8" w:rsidRPr="006E5756" w:rsidRDefault="00243EA8" w:rsidP="00243EA8">
            <w:pPr>
              <w:pStyle w:val="Q-toplevel"/>
              <w:ind w:left="0" w:firstLine="0"/>
              <w:rPr>
                <w:color w:val="FF0000"/>
                <w:sz w:val="21"/>
              </w:rPr>
            </w:pPr>
          </w:p>
        </w:tc>
      </w:tr>
    </w:tbl>
    <w:p w14:paraId="1D6C660D" w14:textId="343B12A3" w:rsidR="00243EA8" w:rsidRPr="00243EA8" w:rsidRDefault="00595F89" w:rsidP="006F05E7">
      <w:pPr>
        <w:pStyle w:val="Q-toplevel"/>
        <w:spacing w:after="0" w:line="276" w:lineRule="auto"/>
        <w:rPr>
          <w:color w:val="auto"/>
        </w:rPr>
      </w:pPr>
      <w:r w:rsidRPr="00BC410A">
        <w:rPr>
          <w:color w:val="auto"/>
        </w:rPr>
        <w:t>1.</w:t>
      </w:r>
      <w:r w:rsidRPr="00BC410A">
        <w:rPr>
          <w:color w:val="auto"/>
        </w:rPr>
        <w:tab/>
      </w:r>
      <w:r w:rsidR="00391D91" w:rsidRPr="00BC410A">
        <w:rPr>
          <w:color w:val="auto"/>
        </w:rPr>
        <w:t xml:space="preserve">Match the following modelling tools to the correct </w:t>
      </w:r>
      <w:r w:rsidR="00A413A3" w:rsidRPr="00BC410A">
        <w:rPr>
          <w:color w:val="auto"/>
        </w:rPr>
        <w:t xml:space="preserve">name and explain </w:t>
      </w:r>
      <w:r w:rsidR="00151A64" w:rsidRPr="00BC410A">
        <w:rPr>
          <w:color w:val="auto"/>
        </w:rPr>
        <w:t>how t</w:t>
      </w:r>
      <w:r w:rsidR="006E5756" w:rsidRPr="00BC410A">
        <w:rPr>
          <w:color w:val="auto"/>
        </w:rPr>
        <w:t xml:space="preserve">hey </w:t>
      </w:r>
      <w:r w:rsidR="00E34A94">
        <w:rPr>
          <w:color w:val="auto"/>
        </w:rPr>
        <w:br/>
      </w:r>
      <w:r w:rsidR="006E5756" w:rsidRPr="00BC410A">
        <w:rPr>
          <w:color w:val="auto"/>
        </w:rPr>
        <w:t xml:space="preserve">are </w:t>
      </w:r>
      <w:r w:rsidR="00151A64" w:rsidRPr="00BC410A">
        <w:rPr>
          <w:color w:val="auto"/>
        </w:rPr>
        <w:t>used</w:t>
      </w:r>
      <w:r w:rsidR="00A413A3" w:rsidRPr="00BC410A">
        <w:rPr>
          <w:color w:val="auto"/>
        </w:rPr>
        <w:t>.</w:t>
      </w:r>
      <w:r w:rsidR="00857656" w:rsidRPr="00BC410A">
        <w:rPr>
          <w:color w:val="auto"/>
        </w:rPr>
        <w:t xml:space="preserve"> An example has been done for you. </w:t>
      </w:r>
      <w:r w:rsidR="00A413A3" w:rsidRPr="00BC410A">
        <w:rPr>
          <w:color w:val="auto"/>
        </w:rPr>
        <w:tab/>
        <w:t>[</w:t>
      </w:r>
      <w:r w:rsidR="001E615D" w:rsidRPr="00BC410A">
        <w:rPr>
          <w:color w:val="auto"/>
        </w:rPr>
        <w:t>10</w:t>
      </w:r>
      <w:r w:rsidR="00A413A3" w:rsidRPr="00BC410A">
        <w:rPr>
          <w:color w:val="auto"/>
        </w:rPr>
        <w:t>]</w:t>
      </w:r>
    </w:p>
    <w:p w14:paraId="3F124D64" w14:textId="77777777" w:rsidR="00243EA8" w:rsidRPr="00243EA8" w:rsidRDefault="00243EA8" w:rsidP="00243EA8">
      <w:pPr>
        <w:spacing w:after="0"/>
        <w:rPr>
          <w:sz w:val="20"/>
          <w:szCs w:val="20"/>
          <w:lang w:eastAsia="en-GB"/>
        </w:rPr>
      </w:pPr>
    </w:p>
    <w:p w14:paraId="650BD4CF" w14:textId="6DB65EA8" w:rsidR="00DD590A" w:rsidRPr="00B11427" w:rsidRDefault="00243EA8" w:rsidP="006F05E7">
      <w:pPr>
        <w:pStyle w:val="Q-toplevel"/>
        <w:tabs>
          <w:tab w:val="clear" w:pos="9214"/>
          <w:tab w:val="right" w:pos="9027"/>
        </w:tabs>
        <w:spacing w:before="120"/>
        <w:ind w:left="425" w:hanging="425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BC410A">
        <w:rPr>
          <w:color w:val="auto"/>
        </w:rPr>
        <w:t>[</w:t>
      </w:r>
      <w:r w:rsidR="00AE17E6" w:rsidRPr="00BC410A">
        <w:rPr>
          <w:color w:val="auto"/>
        </w:rPr>
        <w:t>Total 10 marks</w:t>
      </w:r>
      <w:r w:rsidR="00BC410A">
        <w:rPr>
          <w:color w:val="auto"/>
        </w:rPr>
        <w:t>]</w:t>
      </w:r>
    </w:p>
    <w:sectPr w:rsidR="00DD590A" w:rsidRPr="00B11427" w:rsidSect="00243EA8">
      <w:headerReference w:type="default" r:id="rId16"/>
      <w:footerReference w:type="default" r:id="rId17"/>
      <w:pgSz w:w="11906" w:h="16838"/>
      <w:pgMar w:top="1440" w:right="1440" w:bottom="567" w:left="1440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447CC" w14:textId="77777777" w:rsidR="009B758E" w:rsidRDefault="009B758E" w:rsidP="005254A7">
      <w:pPr>
        <w:spacing w:after="0" w:line="240" w:lineRule="auto"/>
      </w:pPr>
      <w:r>
        <w:separator/>
      </w:r>
    </w:p>
  </w:endnote>
  <w:endnote w:type="continuationSeparator" w:id="0">
    <w:p w14:paraId="65D3EEA4" w14:textId="77777777" w:rsidR="009B758E" w:rsidRDefault="009B758E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6797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0D86225" w14:textId="77777777"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076AE9">
          <w:rPr>
            <w:rFonts w:ascii="Arial" w:hAnsi="Arial" w:cs="Arial"/>
            <w:noProof/>
          </w:rPr>
          <w:t>1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14:paraId="683A1FDF" w14:textId="77777777"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74041" w14:textId="77777777" w:rsidR="009B758E" w:rsidRDefault="009B758E" w:rsidP="005254A7">
      <w:pPr>
        <w:spacing w:after="0" w:line="240" w:lineRule="auto"/>
      </w:pPr>
      <w:r>
        <w:separator/>
      </w:r>
    </w:p>
  </w:footnote>
  <w:footnote w:type="continuationSeparator" w:id="0">
    <w:p w14:paraId="0DE7263D" w14:textId="77777777" w:rsidR="009B758E" w:rsidRDefault="009B758E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5E8CE" w14:textId="77777777"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E03E99" wp14:editId="59CE61E0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28" name="Picture 28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8DB699" wp14:editId="20A2FED3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610363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D4DE33" w14:textId="30DFD725" w:rsidR="00D134B3" w:rsidRPr="00CD5D79" w:rsidRDefault="00B4789D" w:rsidP="00D134B3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bookmarkStart w:id="4" w:name="_Hlk485039907"/>
                          <w:bookmarkStart w:id="5" w:name="_Hlk485039908"/>
                          <w:r w:rsidR="00076AE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3 </w:t>
                          </w:r>
                          <w:r w:rsidR="00391D9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Prototype</w:t>
                          </w:r>
                          <w:r w:rsidR="00D134B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D134B3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Innovation through iterative design</w:t>
                          </w:r>
                        </w:p>
                        <w:bookmarkEnd w:id="4"/>
                        <w:bookmarkEnd w:id="5"/>
                        <w:p w14:paraId="485D5046" w14:textId="77777777" w:rsidR="005254A7" w:rsidRPr="002739D8" w:rsidRDefault="005254A7" w:rsidP="00D134B3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B699" id="Rectangle 11" o:spid="_x0000_s1026" style="position:absolute;margin-left:-72.75pt;margin-top:-35.3pt;width:596.1pt;height:70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" fillcolor="#610363" stroked="f">
              <v:fill opacity="64764f"/>
              <v:textbox>
                <w:txbxContent>
                  <w:p w14:paraId="73D4DE33" w14:textId="30DFD725" w:rsidR="00D134B3" w:rsidRPr="00CD5D79" w:rsidRDefault="00B4789D" w:rsidP="00D134B3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bookmarkStart w:id="6" w:name="_Hlk485039907"/>
                    <w:bookmarkStart w:id="7" w:name="_Hlk485039908"/>
                    <w:r w:rsidR="00076AE9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3 </w:t>
                    </w:r>
                    <w:r w:rsidR="00391D91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Prototype</w:t>
                    </w:r>
                    <w:r w:rsidR="00D134B3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D134B3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Innovation through iterative design</w:t>
                    </w:r>
                  </w:p>
                  <w:bookmarkEnd w:id="6"/>
                  <w:bookmarkEnd w:id="7"/>
                  <w:p w14:paraId="485D5046" w14:textId="77777777" w:rsidR="005254A7" w:rsidRPr="002739D8" w:rsidRDefault="005254A7" w:rsidP="00D134B3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EDD701C" w14:textId="77777777" w:rsidR="005254A7" w:rsidRPr="005254A7" w:rsidRDefault="005254A7" w:rsidP="00525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32"/>
    <w:rsid w:val="00076AE9"/>
    <w:rsid w:val="000A6137"/>
    <w:rsid w:val="000C5B6F"/>
    <w:rsid w:val="000E1388"/>
    <w:rsid w:val="000E511B"/>
    <w:rsid w:val="000F7282"/>
    <w:rsid w:val="001248FA"/>
    <w:rsid w:val="00136D91"/>
    <w:rsid w:val="00151A64"/>
    <w:rsid w:val="00152E8A"/>
    <w:rsid w:val="00165339"/>
    <w:rsid w:val="001D4708"/>
    <w:rsid w:val="001E615D"/>
    <w:rsid w:val="001E6D32"/>
    <w:rsid w:val="001F72D8"/>
    <w:rsid w:val="002067C5"/>
    <w:rsid w:val="00211934"/>
    <w:rsid w:val="00243EA8"/>
    <w:rsid w:val="00244BEC"/>
    <w:rsid w:val="00262D07"/>
    <w:rsid w:val="002824E0"/>
    <w:rsid w:val="00293C86"/>
    <w:rsid w:val="002B5B4F"/>
    <w:rsid w:val="002C5D30"/>
    <w:rsid w:val="002F6DD2"/>
    <w:rsid w:val="00310548"/>
    <w:rsid w:val="00337110"/>
    <w:rsid w:val="00341F1D"/>
    <w:rsid w:val="00353C48"/>
    <w:rsid w:val="00360A7A"/>
    <w:rsid w:val="003621FE"/>
    <w:rsid w:val="00377D6B"/>
    <w:rsid w:val="00391D91"/>
    <w:rsid w:val="00394659"/>
    <w:rsid w:val="003C3D2F"/>
    <w:rsid w:val="003C522C"/>
    <w:rsid w:val="003D2E20"/>
    <w:rsid w:val="003D321E"/>
    <w:rsid w:val="003D3EB8"/>
    <w:rsid w:val="003E7A90"/>
    <w:rsid w:val="0040717D"/>
    <w:rsid w:val="00434B1F"/>
    <w:rsid w:val="00444627"/>
    <w:rsid w:val="004F397B"/>
    <w:rsid w:val="004F7E43"/>
    <w:rsid w:val="005254A7"/>
    <w:rsid w:val="00536C1D"/>
    <w:rsid w:val="00563BDE"/>
    <w:rsid w:val="00595F89"/>
    <w:rsid w:val="005A4A34"/>
    <w:rsid w:val="005A62EA"/>
    <w:rsid w:val="00604905"/>
    <w:rsid w:val="0062324D"/>
    <w:rsid w:val="0064562C"/>
    <w:rsid w:val="0064617C"/>
    <w:rsid w:val="006578C8"/>
    <w:rsid w:val="00663A10"/>
    <w:rsid w:val="00670457"/>
    <w:rsid w:val="00671C7C"/>
    <w:rsid w:val="00683C99"/>
    <w:rsid w:val="00683EA6"/>
    <w:rsid w:val="006C006C"/>
    <w:rsid w:val="006E5756"/>
    <w:rsid w:val="006F05E7"/>
    <w:rsid w:val="006F0D86"/>
    <w:rsid w:val="006F12B2"/>
    <w:rsid w:val="00720B6B"/>
    <w:rsid w:val="00723813"/>
    <w:rsid w:val="00735421"/>
    <w:rsid w:val="00796A6C"/>
    <w:rsid w:val="007A544B"/>
    <w:rsid w:val="007A79A7"/>
    <w:rsid w:val="007B0A59"/>
    <w:rsid w:val="007C2059"/>
    <w:rsid w:val="007D4CD5"/>
    <w:rsid w:val="00802FC4"/>
    <w:rsid w:val="00817302"/>
    <w:rsid w:val="008344C6"/>
    <w:rsid w:val="00851945"/>
    <w:rsid w:val="00857656"/>
    <w:rsid w:val="00885C0F"/>
    <w:rsid w:val="008A19B3"/>
    <w:rsid w:val="008A2244"/>
    <w:rsid w:val="008A55DB"/>
    <w:rsid w:val="008A563D"/>
    <w:rsid w:val="008C0EFC"/>
    <w:rsid w:val="008E0346"/>
    <w:rsid w:val="00902D6A"/>
    <w:rsid w:val="00933A1B"/>
    <w:rsid w:val="0096752D"/>
    <w:rsid w:val="00972031"/>
    <w:rsid w:val="009A74D5"/>
    <w:rsid w:val="009B758E"/>
    <w:rsid w:val="00A10E2D"/>
    <w:rsid w:val="00A15178"/>
    <w:rsid w:val="00A413A3"/>
    <w:rsid w:val="00A90B62"/>
    <w:rsid w:val="00AA5A0A"/>
    <w:rsid w:val="00AD1A70"/>
    <w:rsid w:val="00AD28A5"/>
    <w:rsid w:val="00AD6C64"/>
    <w:rsid w:val="00AE17E6"/>
    <w:rsid w:val="00B11427"/>
    <w:rsid w:val="00B4789D"/>
    <w:rsid w:val="00B533D0"/>
    <w:rsid w:val="00B56511"/>
    <w:rsid w:val="00B62ACF"/>
    <w:rsid w:val="00BC410A"/>
    <w:rsid w:val="00C03B2F"/>
    <w:rsid w:val="00C10008"/>
    <w:rsid w:val="00C419C2"/>
    <w:rsid w:val="00C770D0"/>
    <w:rsid w:val="00CA5909"/>
    <w:rsid w:val="00CB5393"/>
    <w:rsid w:val="00CB5AC2"/>
    <w:rsid w:val="00CC363D"/>
    <w:rsid w:val="00CE5DE5"/>
    <w:rsid w:val="00D134B3"/>
    <w:rsid w:val="00D21A34"/>
    <w:rsid w:val="00D21DD5"/>
    <w:rsid w:val="00D67539"/>
    <w:rsid w:val="00D878EB"/>
    <w:rsid w:val="00DD590A"/>
    <w:rsid w:val="00DD6CAA"/>
    <w:rsid w:val="00DE567C"/>
    <w:rsid w:val="00DF4385"/>
    <w:rsid w:val="00E31D42"/>
    <w:rsid w:val="00E34A94"/>
    <w:rsid w:val="00E72A10"/>
    <w:rsid w:val="00E80B52"/>
    <w:rsid w:val="00EB23C6"/>
    <w:rsid w:val="00EF324A"/>
    <w:rsid w:val="00EF6D5A"/>
    <w:rsid w:val="00F36014"/>
    <w:rsid w:val="00F50380"/>
    <w:rsid w:val="00F804DB"/>
    <w:rsid w:val="00F83639"/>
    <w:rsid w:val="00FE1832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733762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254A7"/>
  </w:style>
  <w:style w:type="paragraph" w:styleId="Heading1">
    <w:name w:val="heading 1"/>
    <w:basedOn w:val="Normal"/>
    <w:next w:val="Normal"/>
    <w:link w:val="Heading1Char"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8344C6"/>
    <w:pPr>
      <w:spacing w:before="240" w:after="200" w:line="276" w:lineRule="auto"/>
    </w:pPr>
    <w:rPr>
      <w:rFonts w:ascii="Arial" w:eastAsiaTheme="minorEastAsia" w:hAnsi="Arial" w:cs="Arial"/>
      <w:b/>
      <w:noProof/>
      <w:sz w:val="32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8344C6"/>
    <w:rPr>
      <w:rFonts w:ascii="Arial" w:eastAsiaTheme="minorEastAsia" w:hAnsi="Arial" w:cs="Arial"/>
      <w:b/>
      <w:noProof/>
      <w:sz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817302"/>
    <w:pPr>
      <w:spacing w:after="0" w:line="240" w:lineRule="auto"/>
    </w:pPr>
  </w:style>
  <w:style w:type="paragraph" w:customStyle="1" w:styleId="Q-toplevel">
    <w:name w:val="Q - top level"/>
    <w:basedOn w:val="Heading1"/>
    <w:link w:val="Q-toplevelChar"/>
    <w:qFormat/>
    <w:rsid w:val="00563BDE"/>
    <w:pPr>
      <w:tabs>
        <w:tab w:val="right" w:pos="9214"/>
      </w:tabs>
      <w:spacing w:before="0" w:after="120"/>
      <w:ind w:left="426" w:hanging="426"/>
    </w:pPr>
    <w:rPr>
      <w:rFonts w:eastAsia="Times New Roman"/>
      <w:b w:val="0"/>
      <w:bCs w:val="0"/>
      <w:color w:val="404040"/>
      <w:kern w:val="0"/>
      <w:sz w:val="22"/>
      <w:szCs w:val="22"/>
      <w:lang w:eastAsia="en-GB"/>
    </w:rPr>
  </w:style>
  <w:style w:type="paragraph" w:customStyle="1" w:styleId="Q-2ndlevel">
    <w:name w:val="Q - 2nd level"/>
    <w:basedOn w:val="Normal"/>
    <w:link w:val="Q-2ndlevelChar"/>
    <w:qFormat/>
    <w:rsid w:val="00563BDE"/>
    <w:pPr>
      <w:tabs>
        <w:tab w:val="right" w:pos="9354"/>
      </w:tabs>
      <w:spacing w:after="120"/>
      <w:ind w:left="851" w:hanging="425"/>
    </w:pPr>
    <w:rPr>
      <w:rFonts w:ascii="Arial" w:eastAsia="Times New Roman" w:hAnsi="Arial" w:cs="Arial"/>
      <w:color w:val="404040"/>
      <w:lang w:eastAsia="en-GB"/>
    </w:rPr>
  </w:style>
  <w:style w:type="character" w:customStyle="1" w:styleId="Q-toplevelChar">
    <w:name w:val="Q - top level Char"/>
    <w:basedOn w:val="Heading1Char"/>
    <w:link w:val="Q-toplevel"/>
    <w:rsid w:val="00563BDE"/>
    <w:rPr>
      <w:rFonts w:ascii="Arial" w:eastAsia="Times New Roman" w:hAnsi="Arial" w:cs="Arial"/>
      <w:b w:val="0"/>
      <w:bCs w:val="0"/>
      <w:color w:val="404040"/>
      <w:kern w:val="32"/>
      <w:sz w:val="32"/>
      <w:szCs w:val="32"/>
      <w:lang w:eastAsia="en-GB"/>
    </w:rPr>
  </w:style>
  <w:style w:type="paragraph" w:customStyle="1" w:styleId="A-2ndlevel">
    <w:name w:val="A - 2nd level"/>
    <w:basedOn w:val="Normal"/>
    <w:link w:val="A-2ndlevelChar"/>
    <w:qFormat/>
    <w:rsid w:val="00563BDE"/>
    <w:pPr>
      <w:tabs>
        <w:tab w:val="right" w:pos="9354"/>
      </w:tabs>
      <w:spacing w:after="120"/>
      <w:ind w:left="851"/>
    </w:pPr>
    <w:rPr>
      <w:rFonts w:ascii="Arial" w:eastAsia="Times New Roman" w:hAnsi="Arial" w:cs="Arial"/>
      <w:color w:val="FF0000"/>
      <w:lang w:eastAsia="en-GB"/>
    </w:rPr>
  </w:style>
  <w:style w:type="character" w:customStyle="1" w:styleId="Q-2ndlevelChar">
    <w:name w:val="Q - 2nd level Char"/>
    <w:basedOn w:val="DefaultParagraphFont"/>
    <w:link w:val="Q-2ndlevel"/>
    <w:rsid w:val="00563BDE"/>
    <w:rPr>
      <w:rFonts w:ascii="Arial" w:eastAsia="Times New Roman" w:hAnsi="Arial" w:cs="Arial"/>
      <w:color w:val="404040"/>
      <w:lang w:eastAsia="en-GB"/>
    </w:rPr>
  </w:style>
  <w:style w:type="paragraph" w:customStyle="1" w:styleId="Q-3rdlevel">
    <w:name w:val="Q - 3rd level"/>
    <w:basedOn w:val="Normal"/>
    <w:link w:val="Q-3rdlevelChar"/>
    <w:qFormat/>
    <w:rsid w:val="008C0EFC"/>
    <w:pPr>
      <w:tabs>
        <w:tab w:val="right" w:pos="9354"/>
      </w:tabs>
      <w:spacing w:after="120"/>
      <w:ind w:left="1275" w:hanging="424"/>
    </w:pPr>
    <w:rPr>
      <w:rFonts w:ascii="Arial" w:eastAsia="Times New Roman" w:hAnsi="Arial" w:cs="Arial"/>
      <w:color w:val="404040"/>
      <w:lang w:eastAsia="en-GB"/>
    </w:rPr>
  </w:style>
  <w:style w:type="character" w:customStyle="1" w:styleId="A-2ndlevelChar">
    <w:name w:val="A - 2nd level Char"/>
    <w:basedOn w:val="DefaultParagraphFont"/>
    <w:link w:val="A-2ndlevel"/>
    <w:rsid w:val="00563BDE"/>
    <w:rPr>
      <w:rFonts w:ascii="Arial" w:eastAsia="Times New Roman" w:hAnsi="Arial" w:cs="Arial"/>
      <w:color w:val="FF0000"/>
      <w:lang w:eastAsia="en-GB"/>
    </w:rPr>
  </w:style>
  <w:style w:type="paragraph" w:customStyle="1" w:styleId="A-3rdlevel">
    <w:name w:val="A - 3rd level"/>
    <w:basedOn w:val="Normal"/>
    <w:link w:val="A-3rdlevelChar"/>
    <w:qFormat/>
    <w:rsid w:val="008C0EFC"/>
    <w:pPr>
      <w:tabs>
        <w:tab w:val="right" w:pos="9354"/>
      </w:tabs>
      <w:spacing w:after="120"/>
      <w:ind w:left="1276"/>
    </w:pPr>
    <w:rPr>
      <w:rFonts w:ascii="Arial" w:eastAsia="Times New Roman" w:hAnsi="Arial" w:cs="Arial"/>
      <w:color w:val="FF0000"/>
      <w:lang w:eastAsia="en-GB"/>
    </w:rPr>
  </w:style>
  <w:style w:type="character" w:customStyle="1" w:styleId="Q-3rdlevelChar">
    <w:name w:val="Q - 3rd level Char"/>
    <w:basedOn w:val="DefaultParagraphFont"/>
    <w:link w:val="Q-3rdlevel"/>
    <w:rsid w:val="008C0EFC"/>
    <w:rPr>
      <w:rFonts w:ascii="Arial" w:eastAsia="Times New Roman" w:hAnsi="Arial" w:cs="Arial"/>
      <w:color w:val="404040"/>
      <w:lang w:eastAsia="en-GB"/>
    </w:rPr>
  </w:style>
  <w:style w:type="paragraph" w:customStyle="1" w:styleId="A-toplevel">
    <w:name w:val="A - top level"/>
    <w:basedOn w:val="Normal"/>
    <w:link w:val="A-toplevelChar"/>
    <w:qFormat/>
    <w:rsid w:val="008344C6"/>
    <w:pPr>
      <w:tabs>
        <w:tab w:val="right" w:pos="9354"/>
      </w:tabs>
      <w:spacing w:after="120"/>
      <w:ind w:left="426"/>
    </w:pPr>
    <w:rPr>
      <w:rFonts w:ascii="Arial" w:eastAsia="Times New Roman" w:hAnsi="Arial" w:cs="Arial"/>
      <w:color w:val="FF0000"/>
      <w:lang w:eastAsia="en-GB"/>
    </w:rPr>
  </w:style>
  <w:style w:type="character" w:customStyle="1" w:styleId="A-3rdlevelChar">
    <w:name w:val="A - 3rd level Char"/>
    <w:basedOn w:val="DefaultParagraphFont"/>
    <w:link w:val="A-3rdlevel"/>
    <w:rsid w:val="008C0EFC"/>
    <w:rPr>
      <w:rFonts w:ascii="Arial" w:eastAsia="Times New Roman" w:hAnsi="Arial" w:cs="Arial"/>
      <w:color w:val="FF0000"/>
      <w:lang w:eastAsia="en-GB"/>
    </w:rPr>
  </w:style>
  <w:style w:type="character" w:customStyle="1" w:styleId="A-toplevelChar">
    <w:name w:val="A - top level Char"/>
    <w:basedOn w:val="DefaultParagraphFont"/>
    <w:link w:val="A-toplevel"/>
    <w:rsid w:val="008344C6"/>
    <w:rPr>
      <w:rFonts w:ascii="Arial" w:eastAsia="Times New Roman" w:hAnsi="Arial" w:cs="Arial"/>
      <w:color w:val="FF0000"/>
      <w:lang w:eastAsia="en-GB"/>
    </w:rPr>
  </w:style>
  <w:style w:type="paragraph" w:customStyle="1" w:styleId="MCQ">
    <w:name w:val="MCQ"/>
    <w:basedOn w:val="Normal"/>
    <w:link w:val="MCQChar"/>
    <w:qFormat/>
    <w:rsid w:val="00211934"/>
    <w:pPr>
      <w:tabs>
        <w:tab w:val="right" w:pos="9354"/>
      </w:tabs>
      <w:spacing w:after="120"/>
      <w:ind w:left="851" w:hanging="425"/>
    </w:pPr>
    <w:rPr>
      <w:rFonts w:ascii="Arial" w:eastAsia="Times New Roman" w:hAnsi="Arial" w:cs="Arial"/>
      <w:color w:val="404040"/>
      <w:lang w:eastAsia="en-GB"/>
    </w:rPr>
  </w:style>
  <w:style w:type="paragraph" w:customStyle="1" w:styleId="MCAnswer">
    <w:name w:val="MC Answer"/>
    <w:basedOn w:val="Normal"/>
    <w:link w:val="MCAnswerChar"/>
    <w:qFormat/>
    <w:rsid w:val="00211934"/>
    <w:pPr>
      <w:tabs>
        <w:tab w:val="right" w:pos="9354"/>
      </w:tabs>
      <w:spacing w:after="120"/>
      <w:ind w:left="851" w:hanging="425"/>
    </w:pPr>
    <w:rPr>
      <w:rFonts w:ascii="Arial" w:eastAsia="Times New Roman" w:hAnsi="Arial" w:cs="Arial"/>
      <w:color w:val="FF0000"/>
      <w:lang w:eastAsia="en-GB"/>
    </w:rPr>
  </w:style>
  <w:style w:type="character" w:customStyle="1" w:styleId="MCQChar">
    <w:name w:val="MCQ Char"/>
    <w:basedOn w:val="DefaultParagraphFont"/>
    <w:link w:val="MCQ"/>
    <w:rsid w:val="00211934"/>
    <w:rPr>
      <w:rFonts w:ascii="Arial" w:eastAsia="Times New Roman" w:hAnsi="Arial" w:cs="Arial"/>
      <w:color w:val="404040"/>
      <w:lang w:eastAsia="en-GB"/>
    </w:rPr>
  </w:style>
  <w:style w:type="character" w:customStyle="1" w:styleId="MCAnswerChar">
    <w:name w:val="MC Answer Char"/>
    <w:basedOn w:val="DefaultParagraphFont"/>
    <w:link w:val="MCAnswer"/>
    <w:rsid w:val="00211934"/>
    <w:rPr>
      <w:rFonts w:ascii="Arial" w:eastAsia="Times New Roman" w:hAnsi="Arial" w:cs="Arial"/>
      <w:color w:val="FF0000"/>
      <w:lang w:eastAsia="en-GB"/>
    </w:rPr>
  </w:style>
  <w:style w:type="table" w:styleId="TableGrid">
    <w:name w:val="Table Grid"/>
    <w:basedOn w:val="TableNormal"/>
    <w:uiPriority w:val="39"/>
    <w:rsid w:val="00A4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6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3370-0595-4053-B476-46AB832F7110}">
  <ds:schemaRefs>
    <ds:schemaRef ds:uri="http://purl.org/dc/terms/"/>
    <ds:schemaRef ds:uri="http://schemas.openxmlformats.org/package/2006/metadata/core-properties"/>
    <ds:schemaRef ds:uri="94dce8ab-38ff-4714-b1ed-1fc5e4d9abd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ef05dc5-97a2-498b-bf7c-bd189143a1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C0ABDC-4CB7-4527-B74C-2A40710A3B8B}"/>
</file>

<file path=customXml/itemProps3.xml><?xml version="1.0" encoding="utf-8"?>
<ds:datastoreItem xmlns:ds="http://schemas.openxmlformats.org/officeDocument/2006/customXml" ds:itemID="{33631A94-0401-45F2-88B7-A1D865BD2F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36225-5274-4521-A417-A32402A5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Mike Bloys</cp:lastModifiedBy>
  <cp:revision>10</cp:revision>
  <dcterms:created xsi:type="dcterms:W3CDTF">2019-03-14T09:38:00Z</dcterms:created>
  <dcterms:modified xsi:type="dcterms:W3CDTF">2019-04-12T16:02:00Z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