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06"/>
        <w:tblW w:w="10627" w:type="dxa"/>
        <w:tblLayout w:type="fixed"/>
        <w:tblLook w:val="04A0" w:firstRow="1" w:lastRow="0" w:firstColumn="1" w:lastColumn="0" w:noHBand="0" w:noVBand="1"/>
      </w:tblPr>
      <w:tblGrid>
        <w:gridCol w:w="1696"/>
        <w:gridCol w:w="4111"/>
        <w:gridCol w:w="4820"/>
      </w:tblGrid>
      <w:tr w:rsidR="00B61FA8" w:rsidRPr="00D46AEA" w:rsidTr="008517D4">
        <w:trPr>
          <w:trHeight w:val="268"/>
        </w:trPr>
        <w:tc>
          <w:tcPr>
            <w:tcW w:w="1696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111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820" w:type="dxa"/>
          </w:tcPr>
          <w:p w:rsidR="00B61FA8" w:rsidRPr="00D46AEA" w:rsidRDefault="00B61FA8" w:rsidP="00B61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B61FA8" w:rsidRPr="00D46AEA" w:rsidTr="008517D4">
        <w:trPr>
          <w:trHeight w:val="841"/>
        </w:trPr>
        <w:tc>
          <w:tcPr>
            <w:tcW w:w="1696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1. Expression</w:t>
            </w:r>
          </w:p>
        </w:tc>
        <w:tc>
          <w:tcPr>
            <w:tcW w:w="4111" w:type="dxa"/>
          </w:tcPr>
          <w:p w:rsidR="00B61FA8" w:rsidRPr="00C94CF3" w:rsidRDefault="00B61FA8" w:rsidP="00B61FA8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mathematical statement written using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symbols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numbers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letters</w:t>
            </w: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20" w:type="dxa"/>
          </w:tcPr>
          <w:p w:rsidR="00B61FA8" w:rsidRPr="00D46AEA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3x + 2  or  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sup>
                </m:sSup>
              </m:oMath>
            </m:oMathPara>
          </w:p>
        </w:tc>
      </w:tr>
      <w:tr w:rsidR="00B61FA8" w:rsidRPr="00D46AEA" w:rsidTr="008517D4">
        <w:trPr>
          <w:trHeight w:val="981"/>
        </w:trPr>
        <w:tc>
          <w:tcPr>
            <w:tcW w:w="1696" w:type="dxa"/>
          </w:tcPr>
          <w:p w:rsidR="00B61FA8" w:rsidRPr="00D46AEA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>2. Equation</w:t>
            </w:r>
          </w:p>
        </w:tc>
        <w:tc>
          <w:tcPr>
            <w:tcW w:w="4111" w:type="dxa"/>
          </w:tcPr>
          <w:p w:rsidR="003511D2" w:rsidRPr="00D46AEA" w:rsidRDefault="00B61FA8" w:rsidP="003511D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6F">
              <w:rPr>
                <w:rFonts w:ascii="Times New Roman" w:hAnsi="Times New Roman" w:cs="Times New Roman"/>
                <w:sz w:val="24"/>
                <w:szCs w:val="24"/>
              </w:rPr>
              <w:t xml:space="preserve">A statement showing that </w:t>
            </w:r>
            <w:r w:rsidRPr="009B116F">
              <w:rPr>
                <w:rFonts w:ascii="Times New Roman" w:hAnsi="Times New Roman" w:cs="Times New Roman"/>
                <w:b/>
                <w:sz w:val="24"/>
                <w:szCs w:val="24"/>
              </w:rPr>
              <w:t>two expressions are equal</w:t>
            </w:r>
          </w:p>
        </w:tc>
        <w:tc>
          <w:tcPr>
            <w:tcW w:w="4820" w:type="dxa"/>
          </w:tcPr>
          <w:p w:rsidR="00B61FA8" w:rsidRPr="009F4342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2y – 17 = 15</m:t>
                </m:r>
              </m:oMath>
            </m:oMathPara>
          </w:p>
        </w:tc>
      </w:tr>
      <w:tr w:rsidR="00B61FA8" w:rsidRPr="00D46AEA" w:rsidTr="008517D4">
        <w:trPr>
          <w:trHeight w:val="1330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Simplifying Expressions</w:t>
            </w:r>
          </w:p>
        </w:tc>
        <w:tc>
          <w:tcPr>
            <w:tcW w:w="4111" w:type="dxa"/>
          </w:tcPr>
          <w:p w:rsidR="003511D2" w:rsidRDefault="00B61FA8" w:rsidP="003511D2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92C6B">
              <w:rPr>
                <w:rFonts w:ascii="Times New Roman" w:hAnsi="Times New Roman" w:cs="Times New Roman"/>
                <w:b/>
                <w:sz w:val="24"/>
              </w:rPr>
              <w:t xml:space="preserve">Collect ‘like terms’. </w:t>
            </w:r>
          </w:p>
          <w:p w:rsidR="00B61FA8" w:rsidRPr="00F738A6" w:rsidRDefault="00B61FA8" w:rsidP="003511D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with negatives. </w:t>
            </w:r>
          </w:p>
          <w:p w:rsidR="00B61FA8" w:rsidRPr="009B116F" w:rsidRDefault="00993E94" w:rsidP="003511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 w:rsidR="00B61FA8">
              <w:rPr>
                <w:rFonts w:ascii="Times New Roman" w:eastAsiaTheme="minorEastAsia" w:hAnsi="Times New Roman" w:cs="Times New Roman"/>
                <w:sz w:val="24"/>
              </w:rPr>
              <w:t>and</w:t>
            </w:r>
            <w:proofErr w:type="gramEnd"/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  <w:r w:rsidR="00B61FA8">
              <w:rPr>
                <w:rFonts w:ascii="Times New Roman" w:eastAsiaTheme="minorEastAsia" w:hAnsi="Times New Roman" w:cs="Times New Roman"/>
                <w:sz w:val="24"/>
              </w:rPr>
              <w:t xml:space="preserve"> are not like terms.</w:t>
            </w:r>
          </w:p>
        </w:tc>
        <w:tc>
          <w:tcPr>
            <w:tcW w:w="4820" w:type="dxa"/>
          </w:tcPr>
          <w:p w:rsidR="00B61FA8" w:rsidRPr="00B61FA8" w:rsidRDefault="00B61FA8" w:rsidP="00B61FA8">
            <w:pPr>
              <w:spacing w:before="24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2x+3y+4x-5y+3=6x-2y+3</m:t>
                </m:r>
              </m:oMath>
            </m:oMathPara>
          </w:p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3x+4-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+2x-1=5x-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+3</m:t>
                </m:r>
              </m:oMath>
            </m:oMathPara>
          </w:p>
        </w:tc>
      </w:tr>
      <w:tr w:rsidR="00B61FA8" w:rsidRPr="00D46AEA" w:rsidTr="008517D4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6.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x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times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not </w:t>
            </w:r>
            <w:proofErr w:type="gramEnd"/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820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Squaring is multiplying by itself, not by 2.</w:t>
            </w:r>
          </w:p>
        </w:tc>
      </w:tr>
      <w:tr w:rsidR="00B61FA8" w:rsidRPr="00D46AEA" w:rsidTr="008517D4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7. </w:t>
            </w:r>
            <m:oMath>
              <m:r>
                <w:rPr>
                  <w:rFonts w:ascii="Cambria Math" w:hAnsi="Cambria Math" w:cs="Times New Roman"/>
                  <w:sz w:val="24"/>
                </w:rPr>
                <m:t>p×p×p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3p</m:t>
              </m:r>
            </m:oMath>
          </w:p>
        </w:tc>
        <w:tc>
          <w:tcPr>
            <w:tcW w:w="4820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</w:rPr>
                <m:t>p=2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2×2×2=8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           not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2×3=6</m:t>
              </m:r>
            </m:oMath>
          </w:p>
        </w:tc>
      </w:tr>
      <w:tr w:rsidR="00B61FA8" w:rsidRPr="00D46AEA" w:rsidTr="008517D4">
        <w:trPr>
          <w:trHeight w:val="805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Theme="minorEastAsia"/>
                <w:sz w:val="24"/>
              </w:rPr>
              <w:t xml:space="preserve">8. </w:t>
            </w:r>
            <m:oMath>
              <m:r>
                <w:rPr>
                  <w:rFonts w:ascii="Cambria Math" w:hAnsi="Cambria Math" w:cs="Times New Roman"/>
                  <w:sz w:val="24"/>
                </w:rPr>
                <m:t>p+p+p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answer is 3p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</w:tc>
        <w:tc>
          <w:tcPr>
            <w:tcW w:w="4820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</w:t>
            </w:r>
            <m:oMath>
              <m:r>
                <w:rPr>
                  <w:rFonts w:ascii="Cambria Math" w:hAnsi="Cambria Math" w:cs="Times New Roman"/>
                  <w:sz w:val="24"/>
                </w:rPr>
                <m:t>p=2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then </w:t>
            </w:r>
            <m:oMath>
              <m:r>
                <w:rPr>
                  <w:rFonts w:ascii="Cambria Math" w:hAnsi="Cambria Math" w:cs="Times New Roman"/>
                  <w:sz w:val="24"/>
                </w:rPr>
                <m:t>2+2+2=6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, not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=8</m:t>
              </m:r>
            </m:oMath>
          </w:p>
        </w:tc>
      </w:tr>
      <w:tr w:rsidR="00B61FA8" w:rsidRPr="00D46AEA" w:rsidTr="008517D4">
        <w:trPr>
          <w:trHeight w:val="1232"/>
        </w:trPr>
        <w:tc>
          <w:tcPr>
            <w:tcW w:w="1696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9. Expand</w:t>
            </w:r>
          </w:p>
        </w:tc>
        <w:tc>
          <w:tcPr>
            <w:tcW w:w="4111" w:type="dxa"/>
          </w:tcPr>
          <w:p w:rsidR="00B61FA8" w:rsidRPr="009B116F" w:rsidRDefault="00B61FA8" w:rsidP="00B61FA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expand a bracket,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in the bracket</w:t>
            </w:r>
            <w:r>
              <w:rPr>
                <w:rFonts w:ascii="Times New Roman" w:hAnsi="Times New Roman" w:cs="Times New Roman"/>
                <w:sz w:val="24"/>
              </w:rPr>
              <w:t xml:space="preserve"> by the expression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the bracket.</w:t>
            </w:r>
          </w:p>
        </w:tc>
        <w:tc>
          <w:tcPr>
            <w:tcW w:w="4820" w:type="dxa"/>
          </w:tcPr>
          <w:p w:rsidR="00B61FA8" w:rsidRPr="009B116F" w:rsidRDefault="00B61FA8" w:rsidP="00B61FA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m+7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=3x+21</m:t>
                </m:r>
              </m:oMath>
            </m:oMathPara>
          </w:p>
        </w:tc>
      </w:tr>
      <w:tr w:rsidR="00B041BC" w:rsidRPr="00D46AEA" w:rsidTr="008517D4">
        <w:trPr>
          <w:trHeight w:val="2470"/>
        </w:trPr>
        <w:tc>
          <w:tcPr>
            <w:tcW w:w="1696" w:type="dxa"/>
          </w:tcPr>
          <w:p w:rsidR="00B041BC" w:rsidRPr="00B041BC" w:rsidRDefault="00B041BC" w:rsidP="00B041BC">
            <w:pPr>
              <w:spacing w:before="24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10. </w:t>
            </w:r>
            <w:r w:rsidRPr="00B041BC">
              <w:rPr>
                <w:rFonts w:ascii="Times New Roman" w:eastAsiaTheme="minorEastAsia" w:hAnsi="Times New Roman" w:cs="Times New Roman"/>
                <w:sz w:val="24"/>
              </w:rPr>
              <w:t xml:space="preserve">Expanding </w:t>
            </w:r>
            <w:r>
              <w:rPr>
                <w:rFonts w:ascii="Times New Roman" w:eastAsiaTheme="minorEastAsia" w:hAnsi="Times New Roman" w:cs="Times New Roman"/>
                <w:sz w:val="24"/>
              </w:rPr>
              <w:t>Double B</w:t>
            </w:r>
            <w:r w:rsidRPr="00B041BC">
              <w:rPr>
                <w:rFonts w:ascii="Times New Roman" w:eastAsiaTheme="minorEastAsia" w:hAnsi="Times New Roman" w:cs="Times New Roman"/>
                <w:sz w:val="24"/>
              </w:rPr>
              <w:t xml:space="preserve">rackets </w:t>
            </w:r>
          </w:p>
          <w:p w:rsidR="00B041BC" w:rsidRDefault="00B041BC" w:rsidP="00B041BC">
            <w:pPr>
              <w:spacing w:before="24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041BC" w:rsidRDefault="00B041BC" w:rsidP="005906A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041BC">
              <w:rPr>
                <w:rFonts w:ascii="Times New Roman" w:eastAsiaTheme="minorEastAsia" w:hAnsi="Times New Roman" w:cs="Times New Roman"/>
                <w:sz w:val="24"/>
              </w:rPr>
              <w:t xml:space="preserve">To multiply out a pair of double brackets, </w:t>
            </w:r>
            <w:r w:rsidR="005906A5"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 w:rsidR="005906A5"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="005906A5" w:rsidRPr="00B962CF">
              <w:rPr>
                <w:rFonts w:ascii="Times New Roman" w:hAnsi="Times New Roman" w:cs="Times New Roman"/>
                <w:b/>
                <w:sz w:val="24"/>
              </w:rPr>
              <w:t xml:space="preserve">in the </w:t>
            </w:r>
            <w:r w:rsidR="005906A5">
              <w:rPr>
                <w:rFonts w:ascii="Times New Roman" w:hAnsi="Times New Roman" w:cs="Times New Roman"/>
                <w:b/>
                <w:sz w:val="24"/>
              </w:rPr>
              <w:t xml:space="preserve">first </w:t>
            </w:r>
            <w:r w:rsidR="005906A5" w:rsidRPr="00B962CF">
              <w:rPr>
                <w:rFonts w:ascii="Times New Roman" w:hAnsi="Times New Roman" w:cs="Times New Roman"/>
                <w:b/>
                <w:sz w:val="24"/>
              </w:rPr>
              <w:t>bracket</w:t>
            </w:r>
            <w:r w:rsidR="005906A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5906A5">
              <w:rPr>
                <w:rFonts w:ascii="Times New Roman" w:hAnsi="Times New Roman" w:cs="Times New Roman"/>
                <w:sz w:val="24"/>
              </w:rPr>
              <w:t xml:space="preserve"> by </w:t>
            </w:r>
            <w:r w:rsidR="005906A5">
              <w:rPr>
                <w:rFonts w:ascii="Times New Roman" w:hAnsi="Times New Roman" w:cs="Times New Roman"/>
                <w:sz w:val="24"/>
              </w:rPr>
              <w:t>each</w:t>
            </w:r>
            <w:r w:rsidR="005906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6A5">
              <w:rPr>
                <w:rFonts w:ascii="Times New Roman" w:hAnsi="Times New Roman" w:cs="Times New Roman"/>
                <w:sz w:val="24"/>
              </w:rPr>
              <w:t xml:space="preserve">term in the </w:t>
            </w:r>
            <w:r w:rsidR="005906A5" w:rsidRPr="005906A5">
              <w:rPr>
                <w:rFonts w:ascii="Times New Roman" w:hAnsi="Times New Roman" w:cs="Times New Roman"/>
                <w:b/>
                <w:sz w:val="24"/>
              </w:rPr>
              <w:t>second</w:t>
            </w:r>
            <w:r w:rsidR="005906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06A5" w:rsidRPr="005906A5">
              <w:rPr>
                <w:rFonts w:ascii="Times New Roman" w:hAnsi="Times New Roman" w:cs="Times New Roman"/>
                <w:b/>
                <w:sz w:val="24"/>
              </w:rPr>
              <w:t>bracket</w:t>
            </w:r>
            <w:r w:rsidR="005906A5">
              <w:rPr>
                <w:rFonts w:ascii="Times New Roman" w:hAnsi="Times New Roman" w:cs="Times New Roman"/>
                <w:b/>
                <w:sz w:val="24"/>
              </w:rPr>
              <w:t>s</w:t>
            </w:r>
            <w:r w:rsidR="005906A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20" w:type="dxa"/>
          </w:tcPr>
          <w:p w:rsidR="002A2154" w:rsidRDefault="002A2154" w:rsidP="00B61FA8">
            <w:pPr>
              <w:spacing w:before="24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22225</wp:posOffset>
                  </wp:positionV>
                  <wp:extent cx="2343150" cy="1162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795"/>
                          <a:stretch/>
                        </pic:blipFill>
                        <pic:spPr bwMode="auto">
                          <a:xfrm>
                            <a:off x="0" y="0"/>
                            <a:ext cx="234315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A2154" w:rsidRDefault="002A2154" w:rsidP="00B61FA8">
            <w:pPr>
              <w:spacing w:before="240"/>
              <w:rPr>
                <w:rFonts w:ascii="Times New Roman" w:eastAsia="Calibri" w:hAnsi="Times New Roman" w:cs="Times New Roman"/>
                <w:sz w:val="24"/>
              </w:rPr>
            </w:pPr>
          </w:p>
          <w:p w:rsidR="002A2154" w:rsidRDefault="002A2154" w:rsidP="00B61FA8">
            <w:pPr>
              <w:spacing w:before="240"/>
              <w:rPr>
                <w:rFonts w:ascii="Times New Roman" w:eastAsia="Calibri" w:hAnsi="Times New Roman" w:cs="Times New Roman"/>
                <w:sz w:val="24"/>
              </w:rPr>
            </w:pPr>
          </w:p>
          <w:p w:rsidR="002A2154" w:rsidRDefault="002A2154" w:rsidP="00B61FA8">
            <w:pPr>
              <w:spacing w:before="240"/>
              <w:rPr>
                <w:rFonts w:ascii="Times New Roman" w:eastAsia="Calibri" w:hAnsi="Times New Roman" w:cs="Times New Roman"/>
                <w:sz w:val="24"/>
              </w:rPr>
            </w:pPr>
          </w:p>
          <w:p w:rsidR="00B041BC" w:rsidRPr="002A2154" w:rsidRDefault="002A2154" w:rsidP="002A215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+2p-8</m:t>
                </m:r>
              </m:oMath>
            </m:oMathPara>
          </w:p>
        </w:tc>
      </w:tr>
      <w:tr w:rsidR="008517D4" w:rsidRPr="00D46AEA" w:rsidTr="008517D4">
        <w:trPr>
          <w:trHeight w:val="2041"/>
        </w:trPr>
        <w:tc>
          <w:tcPr>
            <w:tcW w:w="1696" w:type="dxa"/>
          </w:tcPr>
          <w:p w:rsidR="008517D4" w:rsidRPr="00B041BC" w:rsidRDefault="008517D4" w:rsidP="008517D4">
            <w:pPr>
              <w:spacing w:before="24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. </w:t>
            </w:r>
            <w:r w:rsidRPr="00B041BC">
              <w:rPr>
                <w:rFonts w:ascii="Times New Roman" w:eastAsiaTheme="minorEastAsia" w:hAnsi="Times New Roman" w:cs="Times New Roman"/>
                <w:sz w:val="24"/>
              </w:rPr>
              <w:t xml:space="preserve">Expanding </w:t>
            </w:r>
            <w:r>
              <w:rPr>
                <w:rFonts w:ascii="Times New Roman" w:eastAsiaTheme="minorEastAsia" w:hAnsi="Times New Roman" w:cs="Times New Roman"/>
                <w:sz w:val="24"/>
              </w:rPr>
              <w:t>Triple B</w:t>
            </w:r>
            <w:r w:rsidRPr="00B041BC">
              <w:rPr>
                <w:rFonts w:ascii="Times New Roman" w:eastAsiaTheme="minorEastAsia" w:hAnsi="Times New Roman" w:cs="Times New Roman"/>
                <w:sz w:val="24"/>
              </w:rPr>
              <w:t xml:space="preserve">rackets </w:t>
            </w:r>
          </w:p>
          <w:p w:rsidR="008517D4" w:rsidRDefault="008517D4" w:rsidP="008517D4">
            <w:pPr>
              <w:spacing w:before="240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8517D4" w:rsidRDefault="008517D4" w:rsidP="008517D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B041BC">
              <w:rPr>
                <w:rFonts w:ascii="Times New Roman" w:eastAsiaTheme="minorEastAsia" w:hAnsi="Times New Roman" w:cs="Times New Roman"/>
                <w:sz w:val="24"/>
              </w:rPr>
              <w:t xml:space="preserve">To multiply out </w:t>
            </w:r>
            <w:r>
              <w:rPr>
                <w:rFonts w:ascii="Times New Roman" w:eastAsiaTheme="minorEastAsia" w:hAnsi="Times New Roman" w:cs="Times New Roman"/>
                <w:sz w:val="24"/>
              </w:rPr>
              <w:t>triple</w:t>
            </w:r>
            <w:r w:rsidRPr="00B041BC">
              <w:rPr>
                <w:rFonts w:ascii="Times New Roman" w:eastAsiaTheme="minorEastAsia" w:hAnsi="Times New Roman" w:cs="Times New Roman"/>
                <w:sz w:val="24"/>
              </w:rPr>
              <w:t xml:space="preserve"> brackets,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each term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 xml:space="preserve">in the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first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bracket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by each term in the </w:t>
            </w:r>
            <w:r w:rsidRPr="005906A5">
              <w:rPr>
                <w:rFonts w:ascii="Times New Roman" w:hAnsi="Times New Roman" w:cs="Times New Roman"/>
                <w:b/>
                <w:sz w:val="24"/>
              </w:rPr>
              <w:t>second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906A5">
              <w:rPr>
                <w:rFonts w:ascii="Times New Roman" w:hAnsi="Times New Roman" w:cs="Times New Roman"/>
                <w:b/>
                <w:sz w:val="24"/>
              </w:rPr>
              <w:t>bracket</w:t>
            </w:r>
            <w:r>
              <w:rPr>
                <w:rFonts w:ascii="Times New Roman" w:hAnsi="Times New Roman" w:cs="Times New Roman"/>
                <w:b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Then </w:t>
            </w:r>
            <w:r w:rsidRPr="008517D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this </w:t>
            </w:r>
            <w:r w:rsidRPr="008517D4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 xml:space="preserve"> by </w:t>
            </w:r>
            <w:r>
              <w:rPr>
                <w:rFonts w:ascii="Times New Roman" w:hAnsi="Times New Roman" w:cs="Times New Roman"/>
                <w:sz w:val="24"/>
              </w:rPr>
              <w:t xml:space="preserve">each term in the </w:t>
            </w:r>
            <w:r w:rsidRPr="008517D4">
              <w:rPr>
                <w:rFonts w:ascii="Times New Roman" w:hAnsi="Times New Roman" w:cs="Times New Roman"/>
                <w:b/>
                <w:sz w:val="24"/>
              </w:rPr>
              <w:t>third brackets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820" w:type="dxa"/>
          </w:tcPr>
          <w:p w:rsidR="008517D4" w:rsidRDefault="008517D4" w:rsidP="008517D4">
            <w:pPr>
              <w:spacing w:before="240"/>
              <w:rPr>
                <w:noProof/>
                <w:lang w:eastAsia="en-GB"/>
              </w:rPr>
            </w:pPr>
            <w:bookmarkStart w:id="0" w:name="_GoBack"/>
            <w:bookmarkEnd w:id="0"/>
            <w:r w:rsidRPr="008517D4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38100</wp:posOffset>
                  </wp:positionV>
                  <wp:extent cx="2960524" cy="1152000"/>
                  <wp:effectExtent l="0" t="0" r="0" b="0"/>
                  <wp:wrapNone/>
                  <wp:docPr id="2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52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17D4" w:rsidRPr="00D46AEA" w:rsidTr="008517D4">
        <w:trPr>
          <w:trHeight w:val="2050"/>
        </w:trPr>
        <w:tc>
          <w:tcPr>
            <w:tcW w:w="1696" w:type="dxa"/>
          </w:tcPr>
          <w:p w:rsidR="008517D4" w:rsidRPr="009B116F" w:rsidRDefault="008517D4" w:rsidP="008517D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12. Factorise</w:t>
            </w:r>
          </w:p>
        </w:tc>
        <w:tc>
          <w:tcPr>
            <w:tcW w:w="4111" w:type="dxa"/>
          </w:tcPr>
          <w:p w:rsidR="008517D4" w:rsidRDefault="008517D4" w:rsidP="008517D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reverse</w:t>
            </w:r>
            <w:r>
              <w:rPr>
                <w:rFonts w:ascii="Times New Roman" w:hAnsi="Times New Roman" w:cs="Times New Roman"/>
                <w:sz w:val="24"/>
              </w:rPr>
              <w:t xml:space="preserve"> of 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expanding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517D4" w:rsidRPr="00B61FA8" w:rsidRDefault="008517D4" w:rsidP="008517D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Factorising is writing an expression as a product of terms by ‘</w:t>
            </w:r>
            <w:r w:rsidRPr="00B962CF">
              <w:rPr>
                <w:rFonts w:ascii="Times New Roman" w:hAnsi="Times New Roman" w:cs="Times New Roman"/>
                <w:b/>
                <w:sz w:val="24"/>
              </w:rPr>
              <w:t>taking out’ a common factor</w:t>
            </w:r>
            <w:r>
              <w:rPr>
                <w:rFonts w:ascii="Times New Roman" w:hAnsi="Times New Roman" w:cs="Times New Roman"/>
                <w:sz w:val="24"/>
              </w:rPr>
              <w:t xml:space="preserve"> or </w:t>
            </w:r>
            <w:r>
              <w:rPr>
                <w:rFonts w:ascii="Times New Roman" w:hAnsi="Times New Roman" w:cs="Times New Roman"/>
                <w:b/>
                <w:sz w:val="24"/>
              </w:rPr>
              <w:t>highest common factor</w:t>
            </w:r>
          </w:p>
        </w:tc>
        <w:tc>
          <w:tcPr>
            <w:tcW w:w="4820" w:type="dxa"/>
          </w:tcPr>
          <w:p w:rsidR="008517D4" w:rsidRDefault="008517D4" w:rsidP="008517D4">
            <w:pPr>
              <w:spacing w:before="240"/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6x-15=3(2x-5)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>, where 3 is the common factor.</w:t>
            </w:r>
          </w:p>
          <w:p w:rsidR="008517D4" w:rsidRPr="009B116F" w:rsidRDefault="008517D4" w:rsidP="008517D4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eastAsia="Calibri" w:hAnsi="Cambria Math" w:cs="Times New Roman"/>
                </w:rPr>
                <m:t>9xy</m:t>
              </m:r>
              <m:r>
                <w:rPr>
                  <w:rFonts w:ascii="Cambria Math" w:eastAsia="Calibri" w:hAnsi="Cambria Math" w:cs="Times New Roman"/>
                  <w:sz w:val="24"/>
                </w:rPr>
                <m:t>=3xy(xy+3)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, where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3xy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 is the highest common factor.</w:t>
            </w:r>
          </w:p>
        </w:tc>
      </w:tr>
      <w:tr w:rsidR="008517D4" w:rsidRPr="00D46AEA" w:rsidTr="008517D4">
        <w:trPr>
          <w:trHeight w:val="1942"/>
        </w:trPr>
        <w:tc>
          <w:tcPr>
            <w:tcW w:w="1696" w:type="dxa"/>
          </w:tcPr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lastRenderedPageBreak/>
              <w:t>13. Solve</w:t>
            </w:r>
          </w:p>
        </w:tc>
        <w:tc>
          <w:tcPr>
            <w:tcW w:w="4111" w:type="dxa"/>
          </w:tcPr>
          <w:p w:rsidR="008517D4" w:rsidRDefault="008517D4" w:rsidP="00851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:rsidR="008517D4" w:rsidRDefault="008517D4" w:rsidP="00851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17D4" w:rsidRPr="0036119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(balancing method) until you find the value for the letter.</w:t>
            </w:r>
          </w:p>
        </w:tc>
        <w:tc>
          <w:tcPr>
            <w:tcW w:w="4820" w:type="dxa"/>
          </w:tcPr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:rsidR="008517D4" w:rsidRPr="005B6168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:rsidR="008517D4" w:rsidRPr="005B6168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:rsidR="008517D4" w:rsidRPr="005B6168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:rsidR="008517D4" w:rsidRPr="00D46AEA" w:rsidRDefault="008517D4" w:rsidP="008517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517D4" w:rsidRPr="00D46AEA" w:rsidTr="008517D4">
        <w:trPr>
          <w:trHeight w:val="1942"/>
        </w:trPr>
        <w:tc>
          <w:tcPr>
            <w:tcW w:w="1696" w:type="dxa"/>
          </w:tcPr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 Writing Formulae and Equations</w:t>
            </w:r>
          </w:p>
        </w:tc>
        <w:tc>
          <w:tcPr>
            <w:tcW w:w="4111" w:type="dxa"/>
          </w:tcPr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820" w:type="dxa"/>
          </w:tcPr>
          <w:p w:rsidR="008517D4" w:rsidRDefault="008517D4" w:rsidP="00851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:rsidR="008517D4" w:rsidRPr="00C650E8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517D4" w:rsidRPr="009F4342" w:rsidRDefault="008517D4" w:rsidP="008517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 = cost</w:t>
            </w:r>
          </w:p>
        </w:tc>
      </w:tr>
      <w:tr w:rsidR="008517D4" w:rsidRPr="00D46AEA" w:rsidTr="008517D4">
        <w:trPr>
          <w:trHeight w:val="1942"/>
        </w:trPr>
        <w:tc>
          <w:tcPr>
            <w:tcW w:w="1696" w:type="dxa"/>
          </w:tcPr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Quadratic</w:t>
            </w:r>
          </w:p>
        </w:tc>
        <w:tc>
          <w:tcPr>
            <w:tcW w:w="4111" w:type="dxa"/>
          </w:tcPr>
          <w:p w:rsidR="008517D4" w:rsidRDefault="008517D4" w:rsidP="00851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quadratic expression is of the form</w:t>
            </w:r>
          </w:p>
          <w:p w:rsidR="008517D4" w:rsidRDefault="008517D4" w:rsidP="008517D4">
            <w:pPr>
              <w:rPr>
                <w:rFonts w:ascii="Times New Roman" w:hAnsi="Times New Roman" w:cs="Times New Roman"/>
                <w:sz w:val="24"/>
              </w:rPr>
            </w:pPr>
          </w:p>
          <w:p w:rsidR="008517D4" w:rsidRPr="00D14EBA" w:rsidRDefault="008517D4" w:rsidP="008517D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:rsidR="008517D4" w:rsidRDefault="008517D4" w:rsidP="008517D4">
            <w:pPr>
              <w:rPr>
                <w:rFonts w:ascii="Times New Roman" w:hAnsi="Times New Roman" w:cs="Times New Roman"/>
                <w:sz w:val="24"/>
              </w:rPr>
            </w:pPr>
          </w:p>
          <w:p w:rsidR="008517D4" w:rsidRPr="0036119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where </w:t>
            </w:r>
            <m:oMath>
              <m:r>
                <w:rPr>
                  <w:rFonts w:ascii="Cambria Math" w:hAnsi="Cambria Math" w:cs="Times New Roman"/>
                  <w:sz w:val="24"/>
                </w:rPr>
                <m:t>a, 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are numbers,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a≠0</m:t>
              </m:r>
            </m:oMath>
          </w:p>
        </w:tc>
        <w:tc>
          <w:tcPr>
            <w:tcW w:w="4820" w:type="dxa"/>
          </w:tcPr>
          <w:p w:rsidR="008517D4" w:rsidRDefault="008517D4" w:rsidP="00851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Examples of quadratic expressions:</w:t>
            </w:r>
          </w:p>
          <w:p w:rsidR="008517D4" w:rsidRPr="00D14EBA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8517D4" w:rsidRPr="00D14EBA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-3x+7</m:t>
                </m:r>
              </m:oMath>
            </m:oMathPara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Examples of non-quadratic expressions:</w:t>
            </w:r>
          </w:p>
          <w:p w:rsidR="008517D4" w:rsidRPr="00D14EBA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8517D4" w:rsidRPr="00D46AEA" w:rsidRDefault="008517D4" w:rsidP="008517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9x-1</m:t>
                </m:r>
              </m:oMath>
            </m:oMathPara>
          </w:p>
        </w:tc>
      </w:tr>
      <w:tr w:rsidR="008517D4" w:rsidRPr="00D46AEA" w:rsidTr="008517D4">
        <w:trPr>
          <w:trHeight w:val="1942"/>
        </w:trPr>
        <w:tc>
          <w:tcPr>
            <w:tcW w:w="1696" w:type="dxa"/>
          </w:tcPr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</w:rPr>
              <w:t xml:space="preserve"> Factorising Quadratics</w:t>
            </w:r>
          </w:p>
        </w:tc>
        <w:tc>
          <w:tcPr>
            <w:tcW w:w="4111" w:type="dxa"/>
          </w:tcPr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a quadratic expression is in the form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+bx+c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 the two numbers that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add to give b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w:r w:rsidRPr="000E0847">
              <w:rPr>
                <w:rFonts w:ascii="Times New Roman" w:eastAsiaTheme="minorEastAsia" w:hAnsi="Times New Roman" w:cs="Times New Roman"/>
                <w:b/>
                <w:sz w:val="24"/>
              </w:rPr>
              <w:t>multiply to give c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820" w:type="dxa"/>
          </w:tcPr>
          <w:p w:rsidR="008517D4" w:rsidRPr="000E0847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+7x+10=(x+5)(x+2)</m:t>
                </m:r>
              </m:oMath>
            </m:oMathPara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5 and 2 add to give 7 and multiply to give 10)</w:t>
            </w: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517D4" w:rsidRPr="000E0847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+2x-8=(x+4)(x-2)</m:t>
                </m:r>
              </m:oMath>
            </m:oMathPara>
          </w:p>
          <w:p w:rsidR="008517D4" w:rsidRPr="009F4342" w:rsidRDefault="008517D4" w:rsidP="008517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(because +4 and -2 add to give +2 and multiply to give -8)</w:t>
            </w:r>
          </w:p>
        </w:tc>
      </w:tr>
      <w:tr w:rsidR="008517D4" w:rsidRPr="00D46AEA" w:rsidTr="008517D4">
        <w:trPr>
          <w:trHeight w:val="3710"/>
        </w:trPr>
        <w:tc>
          <w:tcPr>
            <w:tcW w:w="1696" w:type="dxa"/>
            <w:shd w:val="clear" w:color="auto" w:fill="auto"/>
          </w:tcPr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. Factorising Quadratics when </w:t>
            </w:r>
            <m:oMath>
              <m:r>
                <w:rPr>
                  <w:rFonts w:ascii="Cambria Math" w:hAnsi="Cambria Math" w:cs="Times New Roman"/>
                  <w:sz w:val="24"/>
                </w:rPr>
                <m:t>a≠1</m:t>
              </m:r>
            </m:oMath>
          </w:p>
        </w:tc>
        <w:tc>
          <w:tcPr>
            <w:tcW w:w="4111" w:type="dxa"/>
            <w:shd w:val="clear" w:color="auto" w:fill="auto"/>
          </w:tcPr>
          <w:p w:rsidR="008517D4" w:rsidRDefault="008517D4" w:rsidP="008517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When a quadratic is in the form</w:t>
            </w:r>
          </w:p>
          <w:p w:rsidR="008517D4" w:rsidRPr="00880F69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+bx+c</m:t>
                </m:r>
              </m:oMath>
            </m:oMathPara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Multiply a by c = ac</w:t>
            </w: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Find two numbers that add to give b and multiply to give ac.</w:t>
            </w: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Re-write the quadratic, replacing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bx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with the two numbers you found.</w:t>
            </w: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4. Factorise in pairs – you should get the same bracket twice</w:t>
            </w:r>
          </w:p>
          <w:p w:rsidR="008517D4" w:rsidRPr="00D46AEA" w:rsidRDefault="008517D4" w:rsidP="0085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5. Write your two brackets – one will be the repeated bracket, the other will be made of the factors outside each of the two brackets.</w:t>
            </w:r>
          </w:p>
        </w:tc>
        <w:tc>
          <w:tcPr>
            <w:tcW w:w="4820" w:type="dxa"/>
            <w:shd w:val="clear" w:color="auto" w:fill="auto"/>
          </w:tcPr>
          <w:p w:rsidR="008517D4" w:rsidRDefault="008517D4" w:rsidP="008517D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Factorise </w:t>
            </w:r>
            <m:oMath>
              <m:r>
                <w:rPr>
                  <w:rFonts w:ascii="Cambria Math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+5x-4</m:t>
              </m:r>
            </m:oMath>
          </w:p>
          <w:p w:rsidR="008517D4" w:rsidRDefault="008517D4" w:rsidP="008517D4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6×-4=-24</m:t>
              </m:r>
            </m:oMath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Two numbers that add to give +5 and multiply to give -24 are +8 and -3</w:t>
            </w:r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+8x-3x-4</m:t>
              </m:r>
            </m:oMath>
          </w:p>
          <w:p w:rsidR="008517D4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4. Factorise in pairs: </w:t>
            </w:r>
          </w:p>
          <w:p w:rsidR="008517D4" w:rsidRPr="00012F2A" w:rsidRDefault="008517D4" w:rsidP="008517D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3x+4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-1(3x+4)</m:t>
                </m:r>
              </m:oMath>
            </m:oMathPara>
          </w:p>
          <w:p w:rsidR="008517D4" w:rsidRPr="009F4342" w:rsidRDefault="008517D4" w:rsidP="008517D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5. Answer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(3x+4)(2x-1)</m:t>
              </m:r>
            </m:oMath>
          </w:p>
        </w:tc>
      </w:tr>
    </w:tbl>
    <w:p w:rsidR="002B1674" w:rsidRDefault="002B1674" w:rsidP="003511D2">
      <w:pPr>
        <w:spacing w:before="240"/>
        <w:rPr>
          <w:rFonts w:ascii="Cambria" w:hAnsi="Cambria"/>
          <w:sz w:val="32"/>
        </w:rPr>
      </w:pPr>
    </w:p>
    <w:sectPr w:rsidR="002B1674" w:rsidSect="002D6621">
      <w:headerReference w:type="default" r:id="rId8"/>
      <w:pgSz w:w="11906" w:h="16838"/>
      <w:pgMar w:top="123" w:right="284" w:bottom="284" w:left="284" w:header="279" w:footer="26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94" w:rsidRDefault="00993E94" w:rsidP="002D6621">
      <w:pPr>
        <w:spacing w:after="0" w:line="240" w:lineRule="auto"/>
      </w:pPr>
      <w:r>
        <w:separator/>
      </w:r>
    </w:p>
  </w:endnote>
  <w:endnote w:type="continuationSeparator" w:id="0">
    <w:p w:rsidR="00993E94" w:rsidRDefault="00993E94" w:rsidP="002D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94" w:rsidRDefault="00993E94" w:rsidP="002D6621">
      <w:pPr>
        <w:spacing w:after="0" w:line="240" w:lineRule="auto"/>
      </w:pPr>
      <w:r>
        <w:separator/>
      </w:r>
    </w:p>
  </w:footnote>
  <w:footnote w:type="continuationSeparator" w:id="0">
    <w:p w:rsidR="00993E94" w:rsidRDefault="00993E94" w:rsidP="002D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4" w:rsidRDefault="002B16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6169025</wp:posOffset>
          </wp:positionH>
          <wp:positionV relativeFrom="paragraph">
            <wp:posOffset>115570</wp:posOffset>
          </wp:positionV>
          <wp:extent cx="937026" cy="542925"/>
          <wp:effectExtent l="0" t="0" r="0" b="0"/>
          <wp:wrapNone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CF535921-374A-4679-ABD6-E3144554D1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CF535921-374A-4679-ABD6-E3144554D1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2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674" w:rsidRDefault="002B1674">
    <w:pPr>
      <w:pStyle w:val="Header"/>
    </w:pPr>
  </w:p>
  <w:p w:rsidR="002B1674" w:rsidRDefault="002B1674" w:rsidP="002B1674">
    <w:pPr>
      <w:jc w:val="center"/>
      <w:rPr>
        <w:rFonts w:ascii="Cambria" w:hAnsi="Cambria"/>
        <w:b/>
        <w:sz w:val="32"/>
      </w:rPr>
    </w:pPr>
    <w:r w:rsidRPr="002D6621">
      <w:rPr>
        <w:rFonts w:ascii="Cambria" w:hAnsi="Cambria"/>
        <w:b/>
        <w:sz w:val="32"/>
        <w:u w:val="single"/>
      </w:rPr>
      <w:t xml:space="preserve">Knowledge Organiser – Year </w:t>
    </w:r>
    <w:r w:rsidR="001730C9">
      <w:rPr>
        <w:rFonts w:ascii="Cambria" w:hAnsi="Cambria"/>
        <w:b/>
        <w:sz w:val="32"/>
        <w:u w:val="single"/>
      </w:rPr>
      <w:t>9</w:t>
    </w:r>
    <w:r>
      <w:rPr>
        <w:rFonts w:ascii="Cambria" w:hAnsi="Cambria"/>
        <w:b/>
        <w:sz w:val="32"/>
      </w:rPr>
      <w:t xml:space="preserve">          </w:t>
    </w:r>
  </w:p>
  <w:p w:rsidR="00532714" w:rsidRDefault="001730C9" w:rsidP="002B1674">
    <w:pPr>
      <w:jc w:val="center"/>
    </w:pPr>
    <w:r>
      <w:rPr>
        <w:rFonts w:ascii="Cambria" w:hAnsi="Cambria"/>
        <w:b/>
        <w:sz w:val="32"/>
      </w:rPr>
      <w:t>Term 6</w:t>
    </w:r>
    <w:r w:rsidR="00EB4124">
      <w:rPr>
        <w:rFonts w:ascii="Cambria" w:hAnsi="Cambria"/>
        <w:b/>
        <w:sz w:val="32"/>
      </w:rPr>
      <w:t xml:space="preserve"> – </w:t>
    </w:r>
    <w:r>
      <w:rPr>
        <w:rFonts w:ascii="Cambria" w:hAnsi="Cambria"/>
        <w:b/>
        <w:sz w:val="32"/>
      </w:rPr>
      <w:t>Number &amp;</w:t>
    </w:r>
    <w:r w:rsidR="00EB4124">
      <w:rPr>
        <w:rFonts w:ascii="Cambria" w:hAnsi="Cambria"/>
        <w:b/>
        <w:sz w:val="32"/>
      </w:rPr>
      <w:t xml:space="preserve"> Algebra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1"/>
    <w:rsid w:val="00012EF9"/>
    <w:rsid w:val="00050890"/>
    <w:rsid w:val="00143EBE"/>
    <w:rsid w:val="001730C9"/>
    <w:rsid w:val="001F5E29"/>
    <w:rsid w:val="002A2154"/>
    <w:rsid w:val="002B1674"/>
    <w:rsid w:val="002C7209"/>
    <w:rsid w:val="002D6621"/>
    <w:rsid w:val="003511D2"/>
    <w:rsid w:val="003B2DCB"/>
    <w:rsid w:val="003D7101"/>
    <w:rsid w:val="004168C5"/>
    <w:rsid w:val="004840C6"/>
    <w:rsid w:val="00503AA0"/>
    <w:rsid w:val="00520E5F"/>
    <w:rsid w:val="00532714"/>
    <w:rsid w:val="005906A5"/>
    <w:rsid w:val="00607F83"/>
    <w:rsid w:val="00774A7D"/>
    <w:rsid w:val="007F1865"/>
    <w:rsid w:val="008517D4"/>
    <w:rsid w:val="009628DF"/>
    <w:rsid w:val="00993E94"/>
    <w:rsid w:val="00A301E0"/>
    <w:rsid w:val="00B041BC"/>
    <w:rsid w:val="00B61FA8"/>
    <w:rsid w:val="00B967AD"/>
    <w:rsid w:val="00C73860"/>
    <w:rsid w:val="00CB387F"/>
    <w:rsid w:val="00D170D2"/>
    <w:rsid w:val="00DD6CC9"/>
    <w:rsid w:val="00DF162B"/>
    <w:rsid w:val="00E4492F"/>
    <w:rsid w:val="00EB4124"/>
    <w:rsid w:val="00EC5663"/>
    <w:rsid w:val="00FB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BB9B6"/>
  <w15:chartTrackingRefBased/>
  <w15:docId w15:val="{5A2AA306-4044-4122-ABD8-8406CB2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6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21"/>
  </w:style>
  <w:style w:type="paragraph" w:styleId="Footer">
    <w:name w:val="footer"/>
    <w:basedOn w:val="Normal"/>
    <w:link w:val="Foot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21"/>
  </w:style>
  <w:style w:type="character" w:styleId="PlaceholderText">
    <w:name w:val="Placeholder Text"/>
    <w:basedOn w:val="DefaultParagraphFont"/>
    <w:uiPriority w:val="99"/>
    <w:semiHidden/>
    <w:rsid w:val="00351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AD9C4-3F20-49A6-9DCE-10930D1658C7}"/>
</file>

<file path=customXml/itemProps2.xml><?xml version="1.0" encoding="utf-8"?>
<ds:datastoreItem xmlns:ds="http://schemas.openxmlformats.org/officeDocument/2006/customXml" ds:itemID="{45FB04C3-238E-41AA-8B44-92517510F0AE}"/>
</file>

<file path=customXml/itemProps3.xml><?xml version="1.0" encoding="utf-8"?>
<ds:datastoreItem xmlns:ds="http://schemas.openxmlformats.org/officeDocument/2006/customXml" ds:itemID="{15C90EAA-D032-48A0-B900-558A79AE7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Crosdale</dc:creator>
  <cp:keywords/>
  <dc:description/>
  <cp:lastModifiedBy>Tamara Crosdale</cp:lastModifiedBy>
  <cp:revision>9</cp:revision>
  <dcterms:created xsi:type="dcterms:W3CDTF">2020-05-25T14:35:00Z</dcterms:created>
  <dcterms:modified xsi:type="dcterms:W3CDTF">2020-05-25T14:54:00Z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